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483" w:rsidRDefault="00EA13E2" w:rsidP="00ED3868">
      <w:pPr>
        <w:pStyle w:val="Bezmezer"/>
        <w:rPr>
          <w:b/>
          <w:noProof/>
          <w:sz w:val="40"/>
          <w:szCs w:val="40"/>
          <w:lang w:eastAsia="cs-CZ"/>
        </w:rPr>
      </w:pPr>
      <w:r>
        <w:rPr>
          <w:b/>
          <w:sz w:val="52"/>
          <w:szCs w:val="24"/>
        </w:rPr>
        <w:t xml:space="preserve">          </w:t>
      </w:r>
      <w:r w:rsidRPr="00C51C71">
        <w:rPr>
          <w:b/>
          <w:sz w:val="40"/>
          <w:szCs w:val="40"/>
        </w:rPr>
        <w:t>Obec Lužany</w:t>
      </w:r>
      <w:r w:rsidRPr="00C51C71">
        <w:rPr>
          <w:b/>
          <w:noProof/>
          <w:sz w:val="40"/>
          <w:szCs w:val="40"/>
          <w:lang w:eastAsia="cs-CZ"/>
        </w:rPr>
        <w:t xml:space="preserve"> </w:t>
      </w:r>
    </w:p>
    <w:p w:rsidR="00ED3868" w:rsidRPr="00C51C71" w:rsidRDefault="00EA13E2" w:rsidP="00ED3868">
      <w:pPr>
        <w:pStyle w:val="Bezmezer"/>
        <w:rPr>
          <w:b/>
          <w:sz w:val="40"/>
          <w:szCs w:val="40"/>
        </w:rPr>
      </w:pPr>
      <w:r w:rsidRPr="00C51C71">
        <w:rPr>
          <w:b/>
          <w:noProof/>
          <w:sz w:val="40"/>
          <w:szCs w:val="40"/>
          <w:lang w:eastAsia="cs-C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171450</wp:posOffset>
            </wp:positionH>
            <wp:positionV relativeFrom="paragraph">
              <wp:posOffset>-228600</wp:posOffset>
            </wp:positionV>
            <wp:extent cx="676275" cy="657225"/>
            <wp:effectExtent l="19050" t="0" r="9525" b="0"/>
            <wp:wrapNone/>
            <wp:docPr id="2" name="Obrázek 0" descr="LUŽANY ZN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UŽANY ZNAK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04F53" w:rsidRPr="00882380" w:rsidRDefault="00804F53" w:rsidP="00C51C71">
      <w:pPr>
        <w:pBdr>
          <w:bottom w:val="single" w:sz="4" w:space="0" w:color="auto"/>
        </w:pBdr>
        <w:jc w:val="center"/>
        <w:rPr>
          <w:b/>
          <w:sz w:val="40"/>
          <w:szCs w:val="40"/>
        </w:rPr>
      </w:pPr>
    </w:p>
    <w:p w:rsidR="00EA13E2" w:rsidRPr="00882380" w:rsidRDefault="00ED3868" w:rsidP="00C51C71">
      <w:pPr>
        <w:pBdr>
          <w:bottom w:val="single" w:sz="4" w:space="0" w:color="auto"/>
        </w:pBdr>
        <w:jc w:val="center"/>
        <w:rPr>
          <w:b/>
          <w:sz w:val="56"/>
          <w:szCs w:val="56"/>
        </w:rPr>
      </w:pPr>
      <w:r w:rsidRPr="00882380">
        <w:rPr>
          <w:b/>
          <w:sz w:val="56"/>
          <w:szCs w:val="56"/>
        </w:rPr>
        <w:t>Pozvánka na veřejné zasedání</w:t>
      </w:r>
    </w:p>
    <w:p w:rsidR="00EA13E2" w:rsidRPr="00882380" w:rsidRDefault="00EA13E2" w:rsidP="00F726A4">
      <w:pPr>
        <w:pStyle w:val="Bezmezer"/>
        <w:jc w:val="center"/>
        <w:rPr>
          <w:b/>
          <w:sz w:val="36"/>
          <w:szCs w:val="36"/>
        </w:rPr>
      </w:pPr>
      <w:r w:rsidRPr="00882380">
        <w:rPr>
          <w:b/>
          <w:sz w:val="36"/>
          <w:szCs w:val="36"/>
        </w:rPr>
        <w:t>Obec Lužany zve na veřejné zasedání</w:t>
      </w:r>
    </w:p>
    <w:p w:rsidR="00ED3868" w:rsidRPr="00882380" w:rsidRDefault="00ED3868" w:rsidP="00F726A4">
      <w:pPr>
        <w:pStyle w:val="Bezmezer"/>
        <w:jc w:val="center"/>
        <w:rPr>
          <w:b/>
          <w:sz w:val="36"/>
          <w:szCs w:val="36"/>
        </w:rPr>
      </w:pPr>
      <w:r w:rsidRPr="00882380">
        <w:rPr>
          <w:b/>
          <w:sz w:val="36"/>
          <w:szCs w:val="36"/>
        </w:rPr>
        <w:t>Obecního zastupitelstva</w:t>
      </w:r>
    </w:p>
    <w:p w:rsidR="00ED3868" w:rsidRPr="00882380" w:rsidRDefault="00ED3868" w:rsidP="00F726A4">
      <w:pPr>
        <w:pStyle w:val="Bezmezer"/>
        <w:jc w:val="center"/>
        <w:rPr>
          <w:b/>
          <w:sz w:val="36"/>
          <w:szCs w:val="36"/>
        </w:rPr>
      </w:pPr>
      <w:r w:rsidRPr="00882380">
        <w:rPr>
          <w:b/>
          <w:sz w:val="36"/>
          <w:szCs w:val="36"/>
        </w:rPr>
        <w:t xml:space="preserve">dne </w:t>
      </w:r>
      <w:proofErr w:type="gramStart"/>
      <w:r w:rsidR="00513807" w:rsidRPr="00882380">
        <w:rPr>
          <w:b/>
          <w:sz w:val="36"/>
          <w:szCs w:val="36"/>
        </w:rPr>
        <w:t>29.5</w:t>
      </w:r>
      <w:r w:rsidRPr="00882380">
        <w:rPr>
          <w:b/>
          <w:sz w:val="36"/>
          <w:szCs w:val="36"/>
        </w:rPr>
        <w:t>.202</w:t>
      </w:r>
      <w:r w:rsidR="000C152B" w:rsidRPr="00882380">
        <w:rPr>
          <w:b/>
          <w:sz w:val="36"/>
          <w:szCs w:val="36"/>
        </w:rPr>
        <w:t>3</w:t>
      </w:r>
      <w:proofErr w:type="gramEnd"/>
      <w:r w:rsidRPr="00882380">
        <w:rPr>
          <w:b/>
          <w:sz w:val="36"/>
          <w:szCs w:val="36"/>
        </w:rPr>
        <w:t xml:space="preserve"> od 17.</w:t>
      </w:r>
      <w:r w:rsidR="00286ED0" w:rsidRPr="00882380">
        <w:rPr>
          <w:b/>
          <w:sz w:val="36"/>
          <w:szCs w:val="36"/>
        </w:rPr>
        <w:t>3</w:t>
      </w:r>
      <w:r w:rsidRPr="00882380">
        <w:rPr>
          <w:b/>
          <w:sz w:val="36"/>
          <w:szCs w:val="36"/>
        </w:rPr>
        <w:t>0 hodin</w:t>
      </w:r>
    </w:p>
    <w:p w:rsidR="00286ED0" w:rsidRPr="00882380" w:rsidRDefault="00286ED0" w:rsidP="00F726A4">
      <w:pPr>
        <w:pStyle w:val="Bezmezer"/>
        <w:jc w:val="center"/>
        <w:rPr>
          <w:b/>
          <w:sz w:val="36"/>
          <w:szCs w:val="36"/>
        </w:rPr>
      </w:pPr>
      <w:r w:rsidRPr="00882380">
        <w:rPr>
          <w:b/>
          <w:sz w:val="36"/>
          <w:szCs w:val="36"/>
        </w:rPr>
        <w:t>v Obecním hostinci „U Holubů“</w:t>
      </w:r>
    </w:p>
    <w:p w:rsidR="00F726A4" w:rsidRDefault="00F726A4" w:rsidP="00F726A4">
      <w:pPr>
        <w:pStyle w:val="Bezmezer"/>
        <w:ind w:firstLine="360"/>
        <w:jc w:val="center"/>
        <w:rPr>
          <w:b/>
          <w:sz w:val="40"/>
          <w:szCs w:val="40"/>
        </w:rPr>
      </w:pPr>
    </w:p>
    <w:p w:rsidR="00804F53" w:rsidRDefault="00804F53" w:rsidP="00513807">
      <w:pPr>
        <w:pStyle w:val="Bezmezer"/>
        <w:ind w:firstLine="360"/>
        <w:rPr>
          <w:b/>
          <w:sz w:val="40"/>
          <w:szCs w:val="40"/>
        </w:rPr>
      </w:pPr>
    </w:p>
    <w:p w:rsidR="00EA13E2" w:rsidRDefault="00EA13E2" w:rsidP="00513807">
      <w:pPr>
        <w:pStyle w:val="Bezmezer"/>
        <w:ind w:firstLine="360"/>
        <w:rPr>
          <w:b/>
          <w:sz w:val="40"/>
          <w:szCs w:val="40"/>
        </w:rPr>
      </w:pPr>
      <w:r>
        <w:rPr>
          <w:b/>
          <w:sz w:val="40"/>
          <w:szCs w:val="40"/>
        </w:rPr>
        <w:t>Program:</w:t>
      </w:r>
    </w:p>
    <w:p w:rsidR="00243E82" w:rsidRDefault="00243E82" w:rsidP="00B7519A">
      <w:pPr>
        <w:pStyle w:val="Default"/>
        <w:rPr>
          <w:b/>
          <w:bCs/>
          <w:sz w:val="32"/>
          <w:szCs w:val="32"/>
          <w:lang w:val="cs-CZ"/>
        </w:rPr>
      </w:pPr>
    </w:p>
    <w:p w:rsidR="00513807" w:rsidRDefault="00513807" w:rsidP="00513807">
      <w:pPr>
        <w:pStyle w:val="Default"/>
        <w:numPr>
          <w:ilvl w:val="0"/>
          <w:numId w:val="5"/>
        </w:numPr>
        <w:rPr>
          <w:b/>
          <w:bCs/>
          <w:sz w:val="32"/>
          <w:szCs w:val="32"/>
          <w:lang w:val="cs-CZ"/>
        </w:rPr>
      </w:pPr>
      <w:r>
        <w:rPr>
          <w:b/>
          <w:bCs/>
          <w:sz w:val="32"/>
          <w:szCs w:val="32"/>
          <w:lang w:val="cs-CZ"/>
        </w:rPr>
        <w:t>Schválení rozpočtu obce na rok 2023</w:t>
      </w:r>
    </w:p>
    <w:p w:rsidR="00771D9B" w:rsidRDefault="00771D9B" w:rsidP="00513807">
      <w:pPr>
        <w:pStyle w:val="Default"/>
        <w:numPr>
          <w:ilvl w:val="0"/>
          <w:numId w:val="5"/>
        </w:numPr>
        <w:rPr>
          <w:b/>
          <w:bCs/>
          <w:sz w:val="32"/>
          <w:szCs w:val="32"/>
          <w:lang w:val="cs-CZ"/>
        </w:rPr>
      </w:pPr>
      <w:r>
        <w:rPr>
          <w:b/>
          <w:bCs/>
          <w:sz w:val="32"/>
          <w:szCs w:val="32"/>
          <w:lang w:val="cs-CZ"/>
        </w:rPr>
        <w:t>Schválení s</w:t>
      </w:r>
      <w:r w:rsidR="00513807">
        <w:rPr>
          <w:b/>
          <w:bCs/>
          <w:sz w:val="32"/>
          <w:szCs w:val="32"/>
          <w:lang w:val="cs-CZ"/>
        </w:rPr>
        <w:t>třednědob</w:t>
      </w:r>
      <w:r>
        <w:rPr>
          <w:b/>
          <w:bCs/>
          <w:sz w:val="32"/>
          <w:szCs w:val="32"/>
          <w:lang w:val="cs-CZ"/>
        </w:rPr>
        <w:t>ého</w:t>
      </w:r>
      <w:r w:rsidR="00513807">
        <w:rPr>
          <w:b/>
          <w:bCs/>
          <w:sz w:val="32"/>
          <w:szCs w:val="32"/>
          <w:lang w:val="cs-CZ"/>
        </w:rPr>
        <w:t xml:space="preserve"> výhled</w:t>
      </w:r>
      <w:r>
        <w:rPr>
          <w:b/>
          <w:bCs/>
          <w:sz w:val="32"/>
          <w:szCs w:val="32"/>
          <w:lang w:val="cs-CZ"/>
        </w:rPr>
        <w:t>u obce</w:t>
      </w:r>
      <w:r w:rsidR="00513807">
        <w:rPr>
          <w:b/>
          <w:bCs/>
          <w:sz w:val="32"/>
          <w:szCs w:val="32"/>
          <w:lang w:val="cs-CZ"/>
        </w:rPr>
        <w:t xml:space="preserve"> na období </w:t>
      </w:r>
    </w:p>
    <w:p w:rsidR="00513807" w:rsidRDefault="00513807" w:rsidP="00771D9B">
      <w:pPr>
        <w:pStyle w:val="Default"/>
        <w:ind w:left="720"/>
        <w:rPr>
          <w:b/>
          <w:bCs/>
          <w:sz w:val="32"/>
          <w:szCs w:val="32"/>
          <w:lang w:val="cs-CZ"/>
        </w:rPr>
      </w:pPr>
      <w:r>
        <w:rPr>
          <w:b/>
          <w:bCs/>
          <w:sz w:val="32"/>
          <w:szCs w:val="32"/>
          <w:lang w:val="cs-CZ"/>
        </w:rPr>
        <w:t>let 2024 – 2025</w:t>
      </w:r>
    </w:p>
    <w:p w:rsidR="00513807" w:rsidRDefault="00513807" w:rsidP="00513807">
      <w:pPr>
        <w:pStyle w:val="Default"/>
        <w:numPr>
          <w:ilvl w:val="0"/>
          <w:numId w:val="5"/>
        </w:numPr>
        <w:rPr>
          <w:b/>
          <w:bCs/>
          <w:sz w:val="32"/>
          <w:szCs w:val="32"/>
          <w:lang w:val="cs-CZ"/>
        </w:rPr>
      </w:pPr>
      <w:r>
        <w:rPr>
          <w:b/>
          <w:bCs/>
          <w:sz w:val="32"/>
          <w:szCs w:val="32"/>
          <w:lang w:val="cs-CZ"/>
        </w:rPr>
        <w:t>Schválení účetní závěrky za rok 2022</w:t>
      </w:r>
      <w:r w:rsidR="00771D9B">
        <w:rPr>
          <w:b/>
          <w:bCs/>
          <w:sz w:val="32"/>
          <w:szCs w:val="32"/>
          <w:lang w:val="cs-CZ"/>
        </w:rPr>
        <w:t xml:space="preserve"> obce </w:t>
      </w:r>
      <w:proofErr w:type="spellStart"/>
      <w:r w:rsidR="00771D9B">
        <w:rPr>
          <w:b/>
          <w:bCs/>
          <w:sz w:val="32"/>
          <w:szCs w:val="32"/>
          <w:lang w:val="cs-CZ"/>
        </w:rPr>
        <w:t>Lužany</w:t>
      </w:r>
      <w:proofErr w:type="spellEnd"/>
    </w:p>
    <w:p w:rsidR="00513807" w:rsidRDefault="00513807" w:rsidP="00513807">
      <w:pPr>
        <w:pStyle w:val="Default"/>
        <w:numPr>
          <w:ilvl w:val="0"/>
          <w:numId w:val="5"/>
        </w:numPr>
        <w:rPr>
          <w:b/>
          <w:bCs/>
          <w:sz w:val="32"/>
          <w:szCs w:val="32"/>
          <w:lang w:val="cs-CZ"/>
        </w:rPr>
      </w:pPr>
      <w:r>
        <w:rPr>
          <w:b/>
          <w:bCs/>
          <w:sz w:val="32"/>
          <w:szCs w:val="32"/>
          <w:lang w:val="cs-CZ"/>
        </w:rPr>
        <w:t>Bez</w:t>
      </w:r>
      <w:r w:rsidR="00771D9B">
        <w:rPr>
          <w:b/>
          <w:bCs/>
          <w:sz w:val="32"/>
          <w:szCs w:val="32"/>
          <w:lang w:val="cs-CZ"/>
        </w:rPr>
        <w:t>ú</w:t>
      </w:r>
      <w:r>
        <w:rPr>
          <w:b/>
          <w:bCs/>
          <w:sz w:val="32"/>
          <w:szCs w:val="32"/>
          <w:lang w:val="cs-CZ"/>
        </w:rPr>
        <w:t>platný převod pozemku</w:t>
      </w:r>
      <w:r w:rsidR="00771D9B">
        <w:rPr>
          <w:b/>
          <w:bCs/>
          <w:sz w:val="32"/>
          <w:szCs w:val="32"/>
          <w:lang w:val="cs-CZ"/>
        </w:rPr>
        <w:t xml:space="preserve"> </w:t>
      </w:r>
    </w:p>
    <w:p w:rsidR="00322CC3" w:rsidRDefault="00322CC3" w:rsidP="00513807">
      <w:pPr>
        <w:pStyle w:val="Default"/>
        <w:numPr>
          <w:ilvl w:val="0"/>
          <w:numId w:val="5"/>
        </w:numPr>
        <w:rPr>
          <w:b/>
          <w:bCs/>
          <w:sz w:val="32"/>
          <w:szCs w:val="32"/>
          <w:lang w:val="cs-CZ"/>
        </w:rPr>
      </w:pPr>
      <w:r>
        <w:rPr>
          <w:b/>
          <w:bCs/>
          <w:sz w:val="32"/>
          <w:szCs w:val="32"/>
          <w:lang w:val="cs-CZ"/>
        </w:rPr>
        <w:t>Vkladový účet</w:t>
      </w:r>
      <w:r w:rsidR="00B719B1">
        <w:rPr>
          <w:b/>
          <w:bCs/>
          <w:sz w:val="32"/>
          <w:szCs w:val="32"/>
          <w:lang w:val="cs-CZ"/>
        </w:rPr>
        <w:t xml:space="preserve"> </w:t>
      </w:r>
      <w:r w:rsidR="00B32F9E">
        <w:rPr>
          <w:b/>
          <w:bCs/>
          <w:sz w:val="32"/>
          <w:szCs w:val="32"/>
          <w:lang w:val="cs-CZ"/>
        </w:rPr>
        <w:t xml:space="preserve">u </w:t>
      </w:r>
      <w:r w:rsidR="00B719B1">
        <w:rPr>
          <w:b/>
          <w:bCs/>
          <w:sz w:val="32"/>
          <w:szCs w:val="32"/>
          <w:lang w:val="cs-CZ"/>
        </w:rPr>
        <w:t>Č</w:t>
      </w:r>
      <w:r w:rsidR="00B32F9E">
        <w:rPr>
          <w:b/>
          <w:bCs/>
          <w:sz w:val="32"/>
          <w:szCs w:val="32"/>
          <w:lang w:val="cs-CZ"/>
        </w:rPr>
        <w:t>eské spořitelny</w:t>
      </w:r>
    </w:p>
    <w:p w:rsidR="006E1FDF" w:rsidRDefault="006E1FDF" w:rsidP="00513807">
      <w:pPr>
        <w:pStyle w:val="Default"/>
        <w:numPr>
          <w:ilvl w:val="0"/>
          <w:numId w:val="5"/>
        </w:numPr>
        <w:rPr>
          <w:b/>
          <w:bCs/>
          <w:sz w:val="32"/>
          <w:szCs w:val="32"/>
          <w:lang w:val="cs-CZ"/>
        </w:rPr>
      </w:pPr>
      <w:r>
        <w:rPr>
          <w:b/>
          <w:bCs/>
          <w:sz w:val="32"/>
          <w:szCs w:val="32"/>
          <w:lang w:val="cs-CZ"/>
        </w:rPr>
        <w:t>Smlouva</w:t>
      </w:r>
      <w:r w:rsidR="00B763EB">
        <w:rPr>
          <w:b/>
          <w:bCs/>
          <w:sz w:val="32"/>
          <w:szCs w:val="32"/>
          <w:lang w:val="cs-CZ"/>
        </w:rPr>
        <w:t xml:space="preserve"> o spolupráci při zajištění zpětného odběru a zařazení místa zpětného odběrů d</w:t>
      </w:r>
      <w:r w:rsidR="00B32F9E">
        <w:rPr>
          <w:b/>
          <w:bCs/>
          <w:sz w:val="32"/>
          <w:szCs w:val="32"/>
          <w:lang w:val="cs-CZ"/>
        </w:rPr>
        <w:t>o</w:t>
      </w:r>
      <w:r w:rsidR="00B763EB">
        <w:rPr>
          <w:b/>
          <w:bCs/>
          <w:sz w:val="32"/>
          <w:szCs w:val="32"/>
          <w:lang w:val="cs-CZ"/>
        </w:rPr>
        <w:t xml:space="preserve"> obecního systému odpadového hospodářství -</w:t>
      </w:r>
      <w:r>
        <w:rPr>
          <w:b/>
          <w:bCs/>
          <w:sz w:val="32"/>
          <w:szCs w:val="32"/>
          <w:lang w:val="cs-CZ"/>
        </w:rPr>
        <w:t xml:space="preserve"> EKO-KOM</w:t>
      </w:r>
    </w:p>
    <w:p w:rsidR="00B763EB" w:rsidRDefault="00B763EB" w:rsidP="00513807">
      <w:pPr>
        <w:pStyle w:val="Default"/>
        <w:numPr>
          <w:ilvl w:val="0"/>
          <w:numId w:val="5"/>
        </w:numPr>
        <w:rPr>
          <w:b/>
          <w:bCs/>
          <w:sz w:val="32"/>
          <w:szCs w:val="32"/>
          <w:lang w:val="cs-CZ"/>
        </w:rPr>
      </w:pPr>
      <w:r>
        <w:rPr>
          <w:b/>
          <w:bCs/>
          <w:sz w:val="32"/>
          <w:szCs w:val="32"/>
          <w:lang w:val="cs-CZ"/>
        </w:rPr>
        <w:t>Žádost o poskytnutí podpory Linky bezpečí, a.s.</w:t>
      </w:r>
    </w:p>
    <w:p w:rsidR="002D4C28" w:rsidRDefault="00B32F9E" w:rsidP="002D4C28">
      <w:pPr>
        <w:pStyle w:val="Default"/>
        <w:numPr>
          <w:ilvl w:val="0"/>
          <w:numId w:val="5"/>
        </w:numPr>
        <w:rPr>
          <w:b/>
          <w:bCs/>
          <w:sz w:val="32"/>
          <w:szCs w:val="32"/>
          <w:lang w:val="cs-CZ"/>
        </w:rPr>
      </w:pPr>
      <w:r>
        <w:rPr>
          <w:b/>
          <w:bCs/>
          <w:sz w:val="32"/>
          <w:szCs w:val="32"/>
          <w:lang w:val="cs-CZ"/>
        </w:rPr>
        <w:t>Dohody o provedení práce členů zastupitelstva</w:t>
      </w:r>
    </w:p>
    <w:p w:rsidR="002D4C28" w:rsidRDefault="00B32F9E" w:rsidP="002D4C28">
      <w:pPr>
        <w:pStyle w:val="Default"/>
        <w:numPr>
          <w:ilvl w:val="0"/>
          <w:numId w:val="5"/>
        </w:numPr>
        <w:ind w:left="426" w:hanging="142"/>
        <w:rPr>
          <w:b/>
          <w:bCs/>
          <w:sz w:val="32"/>
          <w:szCs w:val="32"/>
          <w:lang w:val="cs-CZ"/>
        </w:rPr>
      </w:pPr>
      <w:r w:rsidRPr="002D4C28">
        <w:rPr>
          <w:b/>
          <w:bCs/>
          <w:sz w:val="32"/>
          <w:szCs w:val="32"/>
          <w:lang w:val="cs-CZ"/>
        </w:rPr>
        <w:t xml:space="preserve">Upřesnění usnesení z ustavujícího zasedání (odměny členům </w:t>
      </w:r>
      <w:r w:rsidR="002D4C28">
        <w:rPr>
          <w:b/>
          <w:bCs/>
          <w:sz w:val="32"/>
          <w:szCs w:val="32"/>
          <w:lang w:val="cs-CZ"/>
        </w:rPr>
        <w:t xml:space="preserve"> </w:t>
      </w:r>
    </w:p>
    <w:p w:rsidR="00B6351E" w:rsidRDefault="002D4C28" w:rsidP="00B6351E">
      <w:pPr>
        <w:pStyle w:val="Default"/>
        <w:ind w:left="426"/>
        <w:rPr>
          <w:b/>
          <w:bCs/>
          <w:sz w:val="32"/>
          <w:szCs w:val="32"/>
          <w:lang w:val="cs-CZ"/>
        </w:rPr>
      </w:pPr>
      <w:r>
        <w:rPr>
          <w:b/>
          <w:bCs/>
          <w:sz w:val="32"/>
          <w:szCs w:val="32"/>
          <w:lang w:val="cs-CZ"/>
        </w:rPr>
        <w:t xml:space="preserve">     </w:t>
      </w:r>
      <w:r w:rsidR="00B6351E" w:rsidRPr="002D4C28">
        <w:rPr>
          <w:b/>
          <w:bCs/>
          <w:sz w:val="32"/>
          <w:szCs w:val="32"/>
          <w:lang w:val="cs-CZ"/>
        </w:rPr>
        <w:t>V</w:t>
      </w:r>
      <w:r w:rsidR="00B32F9E" w:rsidRPr="002D4C28">
        <w:rPr>
          <w:b/>
          <w:bCs/>
          <w:sz w:val="32"/>
          <w:szCs w:val="32"/>
          <w:lang w:val="cs-CZ"/>
        </w:rPr>
        <w:t>ýborů</w:t>
      </w:r>
      <w:r w:rsidR="00B6351E">
        <w:rPr>
          <w:b/>
          <w:bCs/>
          <w:sz w:val="32"/>
          <w:szCs w:val="32"/>
          <w:lang w:val="cs-CZ"/>
        </w:rPr>
        <w:t>)</w:t>
      </w:r>
    </w:p>
    <w:p w:rsidR="00B6351E" w:rsidRDefault="00B6351E" w:rsidP="00B6351E">
      <w:pPr>
        <w:pStyle w:val="Default"/>
        <w:numPr>
          <w:ilvl w:val="0"/>
          <w:numId w:val="5"/>
        </w:numPr>
        <w:ind w:hanging="436"/>
        <w:rPr>
          <w:b/>
          <w:bCs/>
          <w:sz w:val="32"/>
          <w:szCs w:val="32"/>
          <w:lang w:val="cs-CZ"/>
        </w:rPr>
      </w:pPr>
      <w:r>
        <w:rPr>
          <w:b/>
          <w:bCs/>
          <w:sz w:val="32"/>
          <w:szCs w:val="32"/>
          <w:lang w:val="cs-CZ"/>
        </w:rPr>
        <w:t xml:space="preserve"> Schválení žádosti o dotaci</w:t>
      </w:r>
      <w:r w:rsidR="00AE6993">
        <w:rPr>
          <w:b/>
          <w:bCs/>
          <w:sz w:val="32"/>
          <w:szCs w:val="32"/>
          <w:lang w:val="cs-CZ"/>
        </w:rPr>
        <w:t xml:space="preserve"> na rekonstrukci veřejných budov</w:t>
      </w:r>
    </w:p>
    <w:p w:rsidR="00AE6993" w:rsidRDefault="00AE6993" w:rsidP="00B6351E">
      <w:pPr>
        <w:pStyle w:val="Default"/>
        <w:numPr>
          <w:ilvl w:val="0"/>
          <w:numId w:val="5"/>
        </w:numPr>
        <w:ind w:hanging="436"/>
        <w:rPr>
          <w:b/>
          <w:bCs/>
          <w:sz w:val="32"/>
          <w:szCs w:val="32"/>
          <w:lang w:val="cs-CZ"/>
        </w:rPr>
      </w:pPr>
      <w:r>
        <w:rPr>
          <w:b/>
          <w:bCs/>
          <w:sz w:val="32"/>
          <w:szCs w:val="32"/>
          <w:lang w:val="cs-CZ"/>
        </w:rPr>
        <w:t>Pasportizace veřejného osvětlení</w:t>
      </w:r>
    </w:p>
    <w:p w:rsidR="00882380" w:rsidRPr="002D4C28" w:rsidRDefault="004540B9" w:rsidP="00B6351E">
      <w:pPr>
        <w:pStyle w:val="Default"/>
        <w:numPr>
          <w:ilvl w:val="0"/>
          <w:numId w:val="5"/>
        </w:numPr>
        <w:ind w:hanging="436"/>
        <w:rPr>
          <w:b/>
          <w:bCs/>
          <w:sz w:val="32"/>
          <w:szCs w:val="32"/>
          <w:lang w:val="cs-CZ"/>
        </w:rPr>
      </w:pPr>
      <w:r>
        <w:rPr>
          <w:b/>
          <w:bCs/>
          <w:sz w:val="32"/>
          <w:szCs w:val="32"/>
          <w:lang w:val="cs-CZ"/>
        </w:rPr>
        <w:t>Schválení ú</w:t>
      </w:r>
      <w:r w:rsidR="00882380">
        <w:rPr>
          <w:b/>
          <w:bCs/>
          <w:sz w:val="32"/>
          <w:szCs w:val="32"/>
          <w:lang w:val="cs-CZ"/>
        </w:rPr>
        <w:t>prav</w:t>
      </w:r>
      <w:r w:rsidR="00E81F8F">
        <w:rPr>
          <w:b/>
          <w:bCs/>
          <w:sz w:val="32"/>
          <w:szCs w:val="32"/>
          <w:lang w:val="cs-CZ"/>
        </w:rPr>
        <w:t>y</w:t>
      </w:r>
      <w:r w:rsidR="00882380">
        <w:rPr>
          <w:b/>
          <w:bCs/>
          <w:sz w:val="32"/>
          <w:szCs w:val="32"/>
          <w:lang w:val="cs-CZ"/>
        </w:rPr>
        <w:t xml:space="preserve"> dopravního značení</w:t>
      </w:r>
      <w:r w:rsidR="001D5045">
        <w:rPr>
          <w:b/>
          <w:bCs/>
          <w:sz w:val="32"/>
          <w:szCs w:val="32"/>
          <w:lang w:val="cs-CZ"/>
        </w:rPr>
        <w:t xml:space="preserve"> v obci</w:t>
      </w:r>
    </w:p>
    <w:p w:rsidR="007A3506" w:rsidRPr="00117DD3" w:rsidRDefault="00804F53" w:rsidP="000106DD">
      <w:pPr>
        <w:pStyle w:val="Default"/>
        <w:numPr>
          <w:ilvl w:val="0"/>
          <w:numId w:val="5"/>
        </w:numPr>
        <w:ind w:left="284" w:firstLine="0"/>
        <w:rPr>
          <w:b/>
          <w:bCs/>
          <w:sz w:val="32"/>
          <w:szCs w:val="32"/>
          <w:lang w:val="cs-CZ"/>
        </w:rPr>
      </w:pPr>
      <w:r>
        <w:rPr>
          <w:b/>
          <w:bCs/>
          <w:sz w:val="32"/>
          <w:szCs w:val="32"/>
          <w:lang w:val="cs-CZ"/>
        </w:rPr>
        <w:t>O</w:t>
      </w:r>
      <w:r w:rsidR="00513807">
        <w:rPr>
          <w:b/>
          <w:bCs/>
          <w:sz w:val="32"/>
          <w:szCs w:val="32"/>
          <w:lang w:val="cs-CZ"/>
        </w:rPr>
        <w:t xml:space="preserve">statní </w:t>
      </w:r>
    </w:p>
    <w:sectPr w:rsidR="007A3506" w:rsidRPr="00117DD3" w:rsidSect="00513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72706067"/>
  <w15:commentEx w15:done="0" w15:paraId="39D5611B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811D59D" w16cex:dateUtc="2023-05-19T09:01:00Z"/>
  <w16cex:commentExtensible w16cex:durableId="238423EB" w16cex:dateUtc="2023-05-19T09:07:19.902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72706067" w16cid:durableId="2811D59D"/>
  <w16cid:commentId w16cid:paraId="39D5611B" w16cid:durableId="238423EB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2330" w:rsidRDefault="006A2330" w:rsidP="00EA13E2">
      <w:pPr>
        <w:spacing w:after="0" w:line="240" w:lineRule="auto"/>
      </w:pPr>
      <w:r>
        <w:separator/>
      </w:r>
    </w:p>
  </w:endnote>
  <w:endnote w:type="continuationSeparator" w:id="0">
    <w:p w:rsidR="006A2330" w:rsidRDefault="006A2330" w:rsidP="00EA1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2330" w:rsidRDefault="006A2330" w:rsidP="00EA13E2">
      <w:pPr>
        <w:spacing w:after="0" w:line="240" w:lineRule="auto"/>
      </w:pPr>
      <w:r>
        <w:separator/>
      </w:r>
    </w:p>
  </w:footnote>
  <w:footnote w:type="continuationSeparator" w:id="0">
    <w:p w:rsidR="006A2330" w:rsidRDefault="006A2330" w:rsidP="00EA13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F7DB6"/>
    <w:multiLevelType w:val="hybridMultilevel"/>
    <w:tmpl w:val="9C526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65560C"/>
    <w:multiLevelType w:val="hybridMultilevel"/>
    <w:tmpl w:val="C4EABB2C"/>
    <w:lvl w:ilvl="0" w:tplc="56D0E89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D70357"/>
    <w:multiLevelType w:val="hybridMultilevel"/>
    <w:tmpl w:val="A2DC689E"/>
    <w:lvl w:ilvl="0" w:tplc="51F0E416">
      <w:numFmt w:val="bullet"/>
      <w:lvlText w:val="-"/>
      <w:lvlJc w:val="left"/>
      <w:pPr>
        <w:ind w:left="1080" w:hanging="360"/>
      </w:pPr>
      <w:rPr>
        <w:rFonts w:ascii="Calibri" w:eastAsia="Verdan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FC879EB"/>
    <w:multiLevelType w:val="hybridMultilevel"/>
    <w:tmpl w:val="9A7E43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D30D0F"/>
    <w:multiLevelType w:val="hybridMultilevel"/>
    <w:tmpl w:val="F6802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097BA3"/>
    <w:multiLevelType w:val="hybridMultilevel"/>
    <w:tmpl w:val="FBDCF1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Grande Kateřina">
    <w15:presenceInfo w15:providerId="AD" w15:userId="S::katerina.grande@cez.cz::eedbe6b2-15e2-4bb0-9ea3-c38ab8030187"/>
  </w15:person>
  <w15:person w15:author="Uživatel typu Host">
    <w15:presenceInfo w15:providerId="Windows Live" w15:userId="bb749542c2ae1778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E41D1D"/>
    <w:rsid w:val="000106DD"/>
    <w:rsid w:val="0001447B"/>
    <w:rsid w:val="00037311"/>
    <w:rsid w:val="00052A73"/>
    <w:rsid w:val="00056C15"/>
    <w:rsid w:val="000722CE"/>
    <w:rsid w:val="00092CDB"/>
    <w:rsid w:val="000C152B"/>
    <w:rsid w:val="000C2066"/>
    <w:rsid w:val="000D0214"/>
    <w:rsid w:val="000D1F4F"/>
    <w:rsid w:val="000D6698"/>
    <w:rsid w:val="000D7A97"/>
    <w:rsid w:val="000E38ED"/>
    <w:rsid w:val="000E3F7B"/>
    <w:rsid w:val="000F0BED"/>
    <w:rsid w:val="000F2F32"/>
    <w:rsid w:val="000F43B6"/>
    <w:rsid w:val="000F6738"/>
    <w:rsid w:val="00117DD3"/>
    <w:rsid w:val="00121DED"/>
    <w:rsid w:val="0012553A"/>
    <w:rsid w:val="00133A78"/>
    <w:rsid w:val="00137A96"/>
    <w:rsid w:val="00147B20"/>
    <w:rsid w:val="001533C9"/>
    <w:rsid w:val="00161919"/>
    <w:rsid w:val="001710F3"/>
    <w:rsid w:val="00173B1C"/>
    <w:rsid w:val="00174AAA"/>
    <w:rsid w:val="001774C2"/>
    <w:rsid w:val="0018463A"/>
    <w:rsid w:val="00194EB6"/>
    <w:rsid w:val="001D4ABF"/>
    <w:rsid w:val="001D5045"/>
    <w:rsid w:val="001E0497"/>
    <w:rsid w:val="00213885"/>
    <w:rsid w:val="00215CFD"/>
    <w:rsid w:val="002204B4"/>
    <w:rsid w:val="00240CDD"/>
    <w:rsid w:val="00243E82"/>
    <w:rsid w:val="00252207"/>
    <w:rsid w:val="00277382"/>
    <w:rsid w:val="00280346"/>
    <w:rsid w:val="00286ED0"/>
    <w:rsid w:val="002A28BD"/>
    <w:rsid w:val="002B678D"/>
    <w:rsid w:val="002C12F5"/>
    <w:rsid w:val="002D26B0"/>
    <w:rsid w:val="002D4C28"/>
    <w:rsid w:val="002F447B"/>
    <w:rsid w:val="0030257B"/>
    <w:rsid w:val="00303AC2"/>
    <w:rsid w:val="00303C74"/>
    <w:rsid w:val="00304483"/>
    <w:rsid w:val="00306DC6"/>
    <w:rsid w:val="003151EC"/>
    <w:rsid w:val="00316B8D"/>
    <w:rsid w:val="00322CC3"/>
    <w:rsid w:val="00326D85"/>
    <w:rsid w:val="00342EE1"/>
    <w:rsid w:val="00380003"/>
    <w:rsid w:val="003A1594"/>
    <w:rsid w:val="003B782D"/>
    <w:rsid w:val="003D3230"/>
    <w:rsid w:val="003D4611"/>
    <w:rsid w:val="003D68E1"/>
    <w:rsid w:val="003E5EA1"/>
    <w:rsid w:val="003E7FF0"/>
    <w:rsid w:val="003F0FC3"/>
    <w:rsid w:val="004115EC"/>
    <w:rsid w:val="004435E5"/>
    <w:rsid w:val="00450926"/>
    <w:rsid w:val="004540B9"/>
    <w:rsid w:val="00462889"/>
    <w:rsid w:val="00472DBF"/>
    <w:rsid w:val="00474330"/>
    <w:rsid w:val="0048355F"/>
    <w:rsid w:val="004C6D47"/>
    <w:rsid w:val="004D3E2D"/>
    <w:rsid w:val="004D58EA"/>
    <w:rsid w:val="004E16F6"/>
    <w:rsid w:val="004E5D75"/>
    <w:rsid w:val="004F0E9C"/>
    <w:rsid w:val="00500329"/>
    <w:rsid w:val="00513807"/>
    <w:rsid w:val="0056570A"/>
    <w:rsid w:val="005707BD"/>
    <w:rsid w:val="005829C7"/>
    <w:rsid w:val="005937BB"/>
    <w:rsid w:val="005A49BE"/>
    <w:rsid w:val="005A60B9"/>
    <w:rsid w:val="005B7286"/>
    <w:rsid w:val="005C5900"/>
    <w:rsid w:val="005F3617"/>
    <w:rsid w:val="0060296F"/>
    <w:rsid w:val="006046A0"/>
    <w:rsid w:val="0060697F"/>
    <w:rsid w:val="00612347"/>
    <w:rsid w:val="006335A3"/>
    <w:rsid w:val="00637A4E"/>
    <w:rsid w:val="00651C9C"/>
    <w:rsid w:val="006656AF"/>
    <w:rsid w:val="00693442"/>
    <w:rsid w:val="006A2330"/>
    <w:rsid w:val="006B3D9F"/>
    <w:rsid w:val="006B48A7"/>
    <w:rsid w:val="006B67BE"/>
    <w:rsid w:val="006E0ED8"/>
    <w:rsid w:val="006E1FDF"/>
    <w:rsid w:val="006F4F1B"/>
    <w:rsid w:val="007064C8"/>
    <w:rsid w:val="00707037"/>
    <w:rsid w:val="00712373"/>
    <w:rsid w:val="0071527B"/>
    <w:rsid w:val="007155A0"/>
    <w:rsid w:val="00723303"/>
    <w:rsid w:val="0072484B"/>
    <w:rsid w:val="007523C9"/>
    <w:rsid w:val="00752F1C"/>
    <w:rsid w:val="0077181C"/>
    <w:rsid w:val="00771D9B"/>
    <w:rsid w:val="00772D81"/>
    <w:rsid w:val="00782927"/>
    <w:rsid w:val="0078766A"/>
    <w:rsid w:val="007A3506"/>
    <w:rsid w:val="007C14E4"/>
    <w:rsid w:val="007F5764"/>
    <w:rsid w:val="00804F53"/>
    <w:rsid w:val="008063F2"/>
    <w:rsid w:val="008078C7"/>
    <w:rsid w:val="0083767D"/>
    <w:rsid w:val="00854EF2"/>
    <w:rsid w:val="00855E14"/>
    <w:rsid w:val="00865BC5"/>
    <w:rsid w:val="00882380"/>
    <w:rsid w:val="008B5689"/>
    <w:rsid w:val="008C50FF"/>
    <w:rsid w:val="008D173C"/>
    <w:rsid w:val="008D4873"/>
    <w:rsid w:val="008E5D7F"/>
    <w:rsid w:val="00903F52"/>
    <w:rsid w:val="00912487"/>
    <w:rsid w:val="00912F8F"/>
    <w:rsid w:val="0092301F"/>
    <w:rsid w:val="009250DD"/>
    <w:rsid w:val="009264D2"/>
    <w:rsid w:val="0092771A"/>
    <w:rsid w:val="009421E1"/>
    <w:rsid w:val="00973018"/>
    <w:rsid w:val="0097448B"/>
    <w:rsid w:val="009A14B8"/>
    <w:rsid w:val="009A1C7E"/>
    <w:rsid w:val="009B4A66"/>
    <w:rsid w:val="009B4C56"/>
    <w:rsid w:val="009D22E0"/>
    <w:rsid w:val="009D3CEA"/>
    <w:rsid w:val="009F65EB"/>
    <w:rsid w:val="00A00F5C"/>
    <w:rsid w:val="00A11649"/>
    <w:rsid w:val="00A1363C"/>
    <w:rsid w:val="00A17B98"/>
    <w:rsid w:val="00A27AB6"/>
    <w:rsid w:val="00A44993"/>
    <w:rsid w:val="00A53238"/>
    <w:rsid w:val="00A761B7"/>
    <w:rsid w:val="00A95FBA"/>
    <w:rsid w:val="00AB24E2"/>
    <w:rsid w:val="00AB61BA"/>
    <w:rsid w:val="00AC0E08"/>
    <w:rsid w:val="00AC5666"/>
    <w:rsid w:val="00AC5A27"/>
    <w:rsid w:val="00AD064E"/>
    <w:rsid w:val="00AD2BDB"/>
    <w:rsid w:val="00AE114A"/>
    <w:rsid w:val="00AE1EA0"/>
    <w:rsid w:val="00AE6993"/>
    <w:rsid w:val="00AE796F"/>
    <w:rsid w:val="00AF31EF"/>
    <w:rsid w:val="00AF4294"/>
    <w:rsid w:val="00AF4F17"/>
    <w:rsid w:val="00B01859"/>
    <w:rsid w:val="00B11C0A"/>
    <w:rsid w:val="00B12876"/>
    <w:rsid w:val="00B14465"/>
    <w:rsid w:val="00B23533"/>
    <w:rsid w:val="00B32F9E"/>
    <w:rsid w:val="00B33549"/>
    <w:rsid w:val="00B4616D"/>
    <w:rsid w:val="00B576F5"/>
    <w:rsid w:val="00B57DA3"/>
    <w:rsid w:val="00B6351E"/>
    <w:rsid w:val="00B719B1"/>
    <w:rsid w:val="00B720DE"/>
    <w:rsid w:val="00B7519A"/>
    <w:rsid w:val="00B763EB"/>
    <w:rsid w:val="00BA44E2"/>
    <w:rsid w:val="00BA4B9B"/>
    <w:rsid w:val="00BB6F8E"/>
    <w:rsid w:val="00BC195D"/>
    <w:rsid w:val="00BC1CE5"/>
    <w:rsid w:val="00BC4460"/>
    <w:rsid w:val="00BC577C"/>
    <w:rsid w:val="00BD3629"/>
    <w:rsid w:val="00BE1044"/>
    <w:rsid w:val="00C0099A"/>
    <w:rsid w:val="00C10331"/>
    <w:rsid w:val="00C12234"/>
    <w:rsid w:val="00C301FF"/>
    <w:rsid w:val="00C51C71"/>
    <w:rsid w:val="00C554BE"/>
    <w:rsid w:val="00C80AB0"/>
    <w:rsid w:val="00C91D33"/>
    <w:rsid w:val="00C96CF2"/>
    <w:rsid w:val="00CA333A"/>
    <w:rsid w:val="00CA36E0"/>
    <w:rsid w:val="00CE5347"/>
    <w:rsid w:val="00D216D5"/>
    <w:rsid w:val="00D3389F"/>
    <w:rsid w:val="00D51068"/>
    <w:rsid w:val="00D52256"/>
    <w:rsid w:val="00D60845"/>
    <w:rsid w:val="00D67C2D"/>
    <w:rsid w:val="00D67F4C"/>
    <w:rsid w:val="00D81E08"/>
    <w:rsid w:val="00DA19A4"/>
    <w:rsid w:val="00DA1E33"/>
    <w:rsid w:val="00DA2FB8"/>
    <w:rsid w:val="00DC21FE"/>
    <w:rsid w:val="00E04EAC"/>
    <w:rsid w:val="00E23F24"/>
    <w:rsid w:val="00E30379"/>
    <w:rsid w:val="00E41D1D"/>
    <w:rsid w:val="00E61E04"/>
    <w:rsid w:val="00E81F8F"/>
    <w:rsid w:val="00E82135"/>
    <w:rsid w:val="00E82A84"/>
    <w:rsid w:val="00E83037"/>
    <w:rsid w:val="00E957DC"/>
    <w:rsid w:val="00EA13E2"/>
    <w:rsid w:val="00EA635D"/>
    <w:rsid w:val="00EB1764"/>
    <w:rsid w:val="00EB4A0A"/>
    <w:rsid w:val="00ED3868"/>
    <w:rsid w:val="00ED6CF8"/>
    <w:rsid w:val="00ED78D1"/>
    <w:rsid w:val="00F221A1"/>
    <w:rsid w:val="00F24748"/>
    <w:rsid w:val="00F25947"/>
    <w:rsid w:val="00F56563"/>
    <w:rsid w:val="00F646ED"/>
    <w:rsid w:val="00F726A4"/>
    <w:rsid w:val="00F805AE"/>
    <w:rsid w:val="00F93384"/>
    <w:rsid w:val="00F937D1"/>
    <w:rsid w:val="00FB0E7C"/>
    <w:rsid w:val="00FE7FE6"/>
    <w:rsid w:val="00FF180C"/>
    <w:rsid w:val="7D6A01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Verdana" w:hAnsi="Verdana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D064E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E41D1D"/>
    <w:pPr>
      <w:keepNext/>
      <w:keepLines/>
      <w:spacing w:before="480" w:after="0"/>
      <w:outlineLvl w:val="0"/>
    </w:pPr>
    <w:rPr>
      <w:rFonts w:eastAsia="Times New Roman"/>
      <w:b/>
      <w:bCs/>
      <w:color w:val="365F91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41D1D"/>
    <w:rPr>
      <w:rFonts w:ascii="Verdana" w:eastAsia="Times New Roman" w:hAnsi="Verdana" w:cs="Times New Roman"/>
      <w:b/>
      <w:bCs/>
      <w:color w:val="365F91"/>
      <w:sz w:val="28"/>
      <w:szCs w:val="28"/>
    </w:rPr>
  </w:style>
  <w:style w:type="paragraph" w:styleId="Bezmezer">
    <w:name w:val="No Spacing"/>
    <w:uiPriority w:val="1"/>
    <w:qFormat/>
    <w:rsid w:val="00E41D1D"/>
    <w:rPr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5937BB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EA13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EA13E2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EA13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A13E2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A1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13E2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B7519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/>
    </w:rPr>
  </w:style>
  <w:style w:type="character" w:styleId="Hypertextovodkaz">
    <w:name w:val="Hyperlink"/>
    <w:basedOn w:val="Standardnpsmoodstavce"/>
    <w:uiPriority w:val="99"/>
    <w:unhideWhenUsed/>
    <w:rsid w:val="000D7A97"/>
    <w:rPr>
      <w:color w:val="0000FF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0D7A97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5A49B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A49B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A49BE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A49B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A49BE"/>
    <w:rPr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11/relationships/commentsExtended" Target="commentsExtended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12306-C19A-45E2-93CA-7DD16C29F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122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Hewlett-Packard Company</cp:lastModifiedBy>
  <cp:revision>14</cp:revision>
  <cp:lastPrinted>2023-05-22T15:59:00Z</cp:lastPrinted>
  <dcterms:created xsi:type="dcterms:W3CDTF">2023-05-22T15:07:00Z</dcterms:created>
  <dcterms:modified xsi:type="dcterms:W3CDTF">2023-05-22T15:59:00Z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a8c68a-6b66-4f7f-8bfd-1895343bc663_Enabled">
    <vt:lpwstr>true</vt:lpwstr>
  </property>
  <property fmtid="{D5CDD505-2E9C-101B-9397-08002B2CF9AE}" pid="3" name="MSIP_Label_f1a8c68a-6b66-4f7f-8bfd-1895343bc663_SetDate">
    <vt:lpwstr>2023-05-18T13:43:18Z</vt:lpwstr>
  </property>
  <property fmtid="{D5CDD505-2E9C-101B-9397-08002B2CF9AE}" pid="4" name="MSIP_Label_f1a8c68a-6b66-4f7f-8bfd-1895343bc663_Method">
    <vt:lpwstr>Privileged</vt:lpwstr>
  </property>
  <property fmtid="{D5CDD505-2E9C-101B-9397-08002B2CF9AE}" pid="5" name="MSIP_Label_f1a8c68a-6b66-4f7f-8bfd-1895343bc663_Name">
    <vt:lpwstr>L00022</vt:lpwstr>
  </property>
  <property fmtid="{D5CDD505-2E9C-101B-9397-08002B2CF9AE}" pid="6" name="MSIP_Label_f1a8c68a-6b66-4f7f-8bfd-1895343bc663_SiteId">
    <vt:lpwstr>b233f9e1-5599-4693-9cef-38858fe25406</vt:lpwstr>
  </property>
  <property fmtid="{D5CDD505-2E9C-101B-9397-08002B2CF9AE}" pid="7" name="MSIP_Label_f1a8c68a-6b66-4f7f-8bfd-1895343bc663_ActionId">
    <vt:lpwstr>b7fccf16-b006-4f76-ad1d-1f3c85482708</vt:lpwstr>
  </property>
  <property fmtid="{D5CDD505-2E9C-101B-9397-08002B2CF9AE}" pid="8" name="MSIP_Label_f1a8c68a-6b66-4f7f-8bfd-1895343bc663_ContentBits">
    <vt:lpwstr>0</vt:lpwstr>
  </property>
  <property fmtid="{D5CDD505-2E9C-101B-9397-08002B2CF9AE}" pid="9" name="DocumentClasification">
    <vt:lpwstr>Veřejné</vt:lpwstr>
  </property>
  <property fmtid="{D5CDD505-2E9C-101B-9397-08002B2CF9AE}" pid="10" name="CEZ_DLP">
    <vt:lpwstr>CEZ:CEZd:D</vt:lpwstr>
  </property>
  <property fmtid="{D5CDD505-2E9C-101B-9397-08002B2CF9AE}" pid="11" name="CEZ_MIPLabelName">
    <vt:lpwstr>Public-CEZd</vt:lpwstr>
  </property>
</Properties>
</file>