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35" w:rsidRDefault="00563835" w:rsidP="00563835">
      <w:pPr>
        <w:pStyle w:val="Nadpis1"/>
      </w:pPr>
      <w:r>
        <w:t>OBEC LUŽANY</w:t>
      </w:r>
    </w:p>
    <w:p w:rsidR="00563835" w:rsidRPr="00901D66" w:rsidRDefault="00563835" w:rsidP="00563835"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2414270</wp:posOffset>
            </wp:positionH>
            <wp:positionV relativeFrom="paragraph">
              <wp:posOffset>43815</wp:posOffset>
            </wp:positionV>
            <wp:extent cx="937895" cy="939800"/>
            <wp:effectExtent l="19050" t="0" r="0" b="0"/>
            <wp:wrapTight wrapText="bothSides">
              <wp:wrapPolygon edited="0">
                <wp:start x="-439" y="0"/>
                <wp:lineTo x="-439" y="21016"/>
                <wp:lineTo x="21498" y="21016"/>
                <wp:lineTo x="21498" y="0"/>
                <wp:lineTo x="-439" y="0"/>
              </wp:wrapPolygon>
            </wp:wrapTight>
            <wp:docPr id="1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</w:t>
      </w:r>
    </w:p>
    <w:p w:rsidR="00563835" w:rsidRPr="00901D66" w:rsidRDefault="00563835" w:rsidP="00563835">
      <w:r>
        <w:t xml:space="preserve">      </w:t>
      </w:r>
    </w:p>
    <w:p w:rsidR="00563835" w:rsidRDefault="00563835" w:rsidP="00563835">
      <w:pPr>
        <w:pStyle w:val="Nadpis1"/>
        <w:jc w:val="both"/>
      </w:pPr>
      <w:r>
        <w:t xml:space="preserve">    </w:t>
      </w:r>
    </w:p>
    <w:p w:rsidR="00563835" w:rsidRPr="00AA3DFA" w:rsidRDefault="00563835" w:rsidP="00563835">
      <w:pPr>
        <w:pStyle w:val="Nadpis1"/>
      </w:pPr>
      <w:r>
        <w:rPr>
          <w:sz w:val="40"/>
          <w:szCs w:val="40"/>
        </w:rPr>
        <w:t xml:space="preserve">503 05 LUŽANY </w:t>
      </w:r>
      <w:proofErr w:type="spellStart"/>
      <w:proofErr w:type="gramStart"/>
      <w:r>
        <w:rPr>
          <w:sz w:val="40"/>
          <w:szCs w:val="40"/>
        </w:rPr>
        <w:t>č.p</w:t>
      </w:r>
      <w:proofErr w:type="spellEnd"/>
      <w:r>
        <w:rPr>
          <w:sz w:val="40"/>
          <w:szCs w:val="40"/>
        </w:rPr>
        <w:t>.</w:t>
      </w:r>
      <w:proofErr w:type="gramEnd"/>
      <w:r>
        <w:rPr>
          <w:sz w:val="40"/>
          <w:szCs w:val="40"/>
        </w:rPr>
        <w:t xml:space="preserve"> 47                                 IČO:00653349</w:t>
      </w:r>
    </w:p>
    <w:p w:rsidR="007B7EF9" w:rsidRDefault="00C77F3A" w:rsidP="00C77F3A">
      <w:pPr>
        <w:pStyle w:val="Nadpis1"/>
        <w:jc w:val="both"/>
      </w:pPr>
      <w:r>
        <w:t xml:space="preserve">      </w:t>
      </w:r>
    </w:p>
    <w:p w:rsidR="00C77F3A" w:rsidRPr="00563835" w:rsidRDefault="00C77F3A" w:rsidP="007B7EF9">
      <w:pPr>
        <w:pStyle w:val="Nadpis1"/>
        <w:rPr>
          <w:sz w:val="40"/>
          <w:szCs w:val="40"/>
        </w:rPr>
      </w:pPr>
      <w:r w:rsidRPr="00563835">
        <w:rPr>
          <w:sz w:val="40"/>
          <w:szCs w:val="40"/>
        </w:rPr>
        <w:t>ZÁPIS Z</w:t>
      </w:r>
      <w:r w:rsidR="007B7EF9" w:rsidRPr="00563835">
        <w:rPr>
          <w:sz w:val="40"/>
          <w:szCs w:val="40"/>
        </w:rPr>
        <w:t xml:space="preserve"> USTAVUJÍCÍHO </w:t>
      </w:r>
      <w:r w:rsidRPr="00563835">
        <w:rPr>
          <w:sz w:val="40"/>
          <w:szCs w:val="40"/>
        </w:rPr>
        <w:t>ZASEDÁNÍ ZASTUPITELSTVA</w:t>
      </w:r>
    </w:p>
    <w:p w:rsidR="00C77F3A" w:rsidRPr="00563835" w:rsidRDefault="00C77F3A" w:rsidP="00C77F3A">
      <w:pPr>
        <w:rPr>
          <w:b/>
          <w:sz w:val="40"/>
          <w:szCs w:val="40"/>
        </w:rPr>
      </w:pPr>
      <w:r w:rsidRPr="00563835">
        <w:rPr>
          <w:b/>
          <w:sz w:val="40"/>
          <w:szCs w:val="40"/>
        </w:rPr>
        <w:t xml:space="preserve">                                        OBCE LUŽANY</w:t>
      </w:r>
    </w:p>
    <w:p w:rsidR="00C77F3A" w:rsidRPr="007B7EF9" w:rsidRDefault="00C77F3A" w:rsidP="00C77F3A">
      <w:r>
        <w:t>---------------------------------------------------------------------------------------------------------------------------</w:t>
      </w:r>
      <w:r w:rsidR="00CF1570">
        <w:rPr>
          <w:b/>
          <w:sz w:val="28"/>
          <w:szCs w:val="28"/>
        </w:rPr>
        <w:t xml:space="preserve"> Zápis </w:t>
      </w:r>
      <w:r w:rsidR="007B7EF9">
        <w:rPr>
          <w:b/>
          <w:sz w:val="28"/>
          <w:szCs w:val="28"/>
        </w:rPr>
        <w:t>z ustavujícího</w:t>
      </w:r>
      <w:r>
        <w:rPr>
          <w:b/>
          <w:sz w:val="28"/>
          <w:szCs w:val="28"/>
        </w:rPr>
        <w:t xml:space="preserve"> zasedání zastupitelstva obce Lužany,</w:t>
      </w:r>
      <w:r w:rsidR="007B7EF9">
        <w:t xml:space="preserve"> </w:t>
      </w:r>
      <w:r w:rsidR="00CF1570">
        <w:rPr>
          <w:b/>
          <w:sz w:val="28"/>
          <w:szCs w:val="28"/>
        </w:rPr>
        <w:t xml:space="preserve">které se konalo dne </w:t>
      </w:r>
      <w:proofErr w:type="gramStart"/>
      <w:r w:rsidR="007B7EF9">
        <w:rPr>
          <w:b/>
          <w:sz w:val="28"/>
          <w:szCs w:val="28"/>
        </w:rPr>
        <w:t>20.10.2022</w:t>
      </w:r>
      <w:proofErr w:type="gramEnd"/>
      <w:r>
        <w:rPr>
          <w:b/>
          <w:sz w:val="28"/>
          <w:szCs w:val="28"/>
        </w:rPr>
        <w:t xml:space="preserve"> v budově Obecního </w:t>
      </w:r>
      <w:r w:rsidR="007B7EF9">
        <w:rPr>
          <w:b/>
          <w:sz w:val="28"/>
          <w:szCs w:val="28"/>
        </w:rPr>
        <w:t>hostince „ U Holubů“</w:t>
      </w:r>
    </w:p>
    <w:p w:rsidR="007B7EF9" w:rsidRPr="00482130" w:rsidRDefault="007B7EF9" w:rsidP="007B7EF9">
      <w:pPr>
        <w:pStyle w:val="Zkladntext21"/>
        <w:shd w:val="clear" w:color="auto" w:fill="auto"/>
        <w:tabs>
          <w:tab w:val="left" w:leader="dot" w:pos="1582"/>
          <w:tab w:val="left" w:leader="dot" w:pos="5811"/>
        </w:tabs>
        <w:spacing w:before="0" w:after="0"/>
        <w:ind w:left="320" w:firstLine="0"/>
        <w:jc w:val="both"/>
        <w:rPr>
          <w:rFonts w:ascii="Calibri" w:hAnsi="Calibri" w:cs="Calibri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Zasedání Zastupitelstva obce Lužany (dále též jako „zastu</w:t>
      </w:r>
      <w:r w:rsidR="00563835">
        <w:rPr>
          <w:rStyle w:val="Zkladntext2"/>
          <w:rFonts w:ascii="Calibri" w:hAnsi="Calibri" w:cs="Calibri"/>
          <w:color w:val="000000"/>
          <w:sz w:val="24"/>
          <w:szCs w:val="24"/>
        </w:rPr>
        <w:t>pitelstvo") bylo za</w:t>
      </w:r>
      <w:r w:rsidR="00563835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hájeno v 17: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05 hodin dosavadní starostkou obce paní Jitkou Andrlovou (dále jako</w:t>
      </w:r>
      <w:r w:rsidRPr="00482130">
        <w:rPr>
          <w:rFonts w:ascii="Calibri" w:hAnsi="Calibri" w:cs="Calibri"/>
          <w:sz w:val="24"/>
          <w:szCs w:val="24"/>
        </w:rPr>
        <w:t xml:space="preserve"> 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„předsedající").</w:t>
      </w:r>
    </w:p>
    <w:p w:rsidR="007B7EF9" w:rsidRPr="00482130" w:rsidRDefault="007B7EF9" w:rsidP="007B7EF9">
      <w:pPr>
        <w:pStyle w:val="Zkladntext21"/>
        <w:shd w:val="clear" w:color="auto" w:fill="auto"/>
        <w:tabs>
          <w:tab w:val="right" w:leader="dot" w:pos="6714"/>
        </w:tabs>
        <w:spacing w:before="0" w:after="0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Předsedající schůze konstatoval, že zasedání bylo řádně svoláno tak, aby se v souladu s § 91 odst. 1 zákona č. 128/2000 Sb., o obcích (obecní zřízení), v platném znění, konalo do 15 dnů ode dne uplynutí lhůty pro podání ná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vrhů soudu na neplatnost voleb nebo hlasování,</w:t>
      </w:r>
      <w:r w:rsidRPr="00482130">
        <w:rPr>
          <w:rFonts w:ascii="Calibri" w:hAnsi="Calibri" w:cs="Calibri"/>
          <w:sz w:val="24"/>
          <w:szCs w:val="24"/>
        </w:rPr>
        <w:t xml:space="preserve"> 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žádný návrh nebyl podán). Informace podle § 93 odst. 1 zákona o obcích byla na úřední desce Obecního úřadu Lužany zveřejněna v souladu se zákonem</w:t>
      </w:r>
      <w:r w:rsidRPr="00482130">
        <w:rPr>
          <w:rFonts w:ascii="Calibri" w:hAnsi="Calibri" w:cs="Calibri"/>
          <w:sz w:val="24"/>
          <w:szCs w:val="24"/>
        </w:rPr>
        <w:t xml:space="preserve"> 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po dobu nejméně 7 dní a současně byla zveřejněna</w:t>
      </w:r>
      <w:r w:rsidRPr="00482130">
        <w:rPr>
          <w:rFonts w:ascii="Calibri" w:hAnsi="Calibri" w:cs="Calibri"/>
          <w:sz w:val="24"/>
          <w:szCs w:val="24"/>
        </w:rPr>
        <w:t xml:space="preserve"> 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na „elektronické úřední desce".</w:t>
      </w:r>
    </w:p>
    <w:p w:rsidR="007B7EF9" w:rsidRPr="00482130" w:rsidRDefault="007B7EF9" w:rsidP="007B7EF9">
      <w:pPr>
        <w:pStyle w:val="Zkladntext21"/>
        <w:shd w:val="clear" w:color="auto" w:fill="auto"/>
        <w:tabs>
          <w:tab w:val="right" w:leader="dot" w:pos="6714"/>
        </w:tabs>
        <w:spacing w:before="0" w:after="0"/>
        <w:ind w:left="320" w:firstLine="0"/>
        <w:jc w:val="both"/>
        <w:rPr>
          <w:rFonts w:ascii="Calibri" w:hAnsi="Calibri" w:cs="Calibri"/>
          <w:sz w:val="24"/>
          <w:szCs w:val="24"/>
        </w:rPr>
      </w:pPr>
    </w:p>
    <w:p w:rsidR="007B7EF9" w:rsidRPr="00482130" w:rsidRDefault="00C77F3A" w:rsidP="007B7EF9">
      <w:pPr>
        <w:pStyle w:val="Zkladntext81"/>
        <w:shd w:val="clear" w:color="auto" w:fill="auto"/>
        <w:spacing w:before="0" w:after="24" w:line="240" w:lineRule="exact"/>
        <w:jc w:val="left"/>
        <w:rPr>
          <w:rFonts w:ascii="Calibri" w:hAnsi="Calibri" w:cs="Calibri"/>
          <w:sz w:val="24"/>
          <w:szCs w:val="24"/>
        </w:rPr>
      </w:pPr>
      <w:r w:rsidRPr="00482130">
        <w:rPr>
          <w:rFonts w:ascii="Calibri" w:hAnsi="Calibri" w:cs="Calibri"/>
          <w:sz w:val="24"/>
          <w:szCs w:val="24"/>
        </w:rPr>
        <w:t xml:space="preserve">  </w:t>
      </w:r>
      <w:r w:rsidR="007B7EF9" w:rsidRPr="00482130">
        <w:rPr>
          <w:rStyle w:val="Zkladntext80"/>
          <w:rFonts w:ascii="Calibri" w:hAnsi="Calibri" w:cs="Calibri"/>
          <w:color w:val="000000"/>
          <w:sz w:val="24"/>
          <w:szCs w:val="24"/>
        </w:rPr>
        <w:t>Složení slibu členy zastupitelstva</w:t>
      </w:r>
    </w:p>
    <w:p w:rsidR="007B7EF9" w:rsidRPr="00482130" w:rsidRDefault="007B7EF9" w:rsidP="007B7EF9">
      <w:pPr>
        <w:pStyle w:val="Zkladntext21"/>
        <w:shd w:val="clear" w:color="auto" w:fill="auto"/>
        <w:spacing w:before="0" w:after="0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Předsedající v souladu s § 69 odst. 2 zákona o obcích vyzval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>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přítomné členy zastupitelstva ke složení slibu. Před složením slibu předsedající upozornil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>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pří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tomné členy zastupitelstva, že odmítnutí složit slib nebo složení slibu s výhra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dou má za následek zánik mandátu (§ 55 zákona č. 491/2001 Sb., o volbách do zastupitelstev obcí a o změně některých zákonů, v platném znění).</w:t>
      </w:r>
    </w:p>
    <w:p w:rsidR="007B7EF9" w:rsidRPr="00482130" w:rsidRDefault="007B7EF9" w:rsidP="007B7EF9">
      <w:pPr>
        <w:pStyle w:val="Zkladntext21"/>
        <w:shd w:val="clear" w:color="auto" w:fill="auto"/>
        <w:spacing w:before="0" w:after="0"/>
        <w:ind w:left="320" w:firstLine="0"/>
        <w:jc w:val="both"/>
        <w:rPr>
          <w:rFonts w:ascii="Calibri" w:hAnsi="Calibri" w:cs="Calibri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Vhledem k tomu, že před ustavujícím zasedáním byla starostce obce doručena rezignace na mandát zastupitele p. Romana Kozy a pana Kamila Matějky a následně i </w:t>
      </w:r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všech náhradníků, bude slib skládat pouze p. Lada </w:t>
      </w:r>
      <w:proofErr w:type="spellStart"/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Vozandychová</w:t>
      </w:r>
      <w:proofErr w:type="spellEnd"/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, 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p. </w:t>
      </w:r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Kateřina Grande a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p. </w:t>
      </w:r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Petr Pasák. </w:t>
      </w:r>
    </w:p>
    <w:p w:rsidR="007B7EF9" w:rsidRDefault="007B7EF9" w:rsidP="007B7EF9">
      <w:pPr>
        <w:pStyle w:val="Zkladntext21"/>
        <w:shd w:val="clear" w:color="auto" w:fill="auto"/>
        <w:spacing w:before="0" w:after="0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Složení slibu proběhlo tak, že předsedající přečetl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>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slib stanovený v § 69 odst. 2 zákona o obcích „Slibuji věrnost České republice. Slibuji na svou čest a svědo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mí, že svoji funkci budu vykonávat svědomitě, v zájmu obce Lužany a jejích ob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>čanů a řídit se Ústavou a zákony České republiky" a jmenovitě vyzval přítomné členy zastupitelstva ke složení slibu pronesením slova „slibuji" a podpisem na připraveném archu (</w:t>
      </w:r>
      <w:r w:rsidRPr="00482130">
        <w:rPr>
          <w:rStyle w:val="Zkladntext2Tun"/>
          <w:rFonts w:ascii="Calibri" w:hAnsi="Calibri" w:cs="Calibri"/>
          <w:color w:val="000000"/>
          <w:sz w:val="24"/>
          <w:szCs w:val="24"/>
        </w:rPr>
        <w:t xml:space="preserve">příloha č. </w:t>
      </w:r>
      <w:r w:rsidR="00AA0071">
        <w:rPr>
          <w:rStyle w:val="Zkladntext2Tun"/>
          <w:rFonts w:ascii="Calibri" w:hAnsi="Calibri" w:cs="Calibri"/>
          <w:color w:val="000000"/>
          <w:sz w:val="24"/>
          <w:szCs w:val="24"/>
        </w:rPr>
        <w:t>1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)</w:t>
      </w:r>
    </w:p>
    <w:p w:rsidR="00482130" w:rsidRPr="00482130" w:rsidRDefault="00482130" w:rsidP="007B7EF9">
      <w:pPr>
        <w:pStyle w:val="Zkladntext21"/>
        <w:shd w:val="clear" w:color="auto" w:fill="auto"/>
        <w:spacing w:before="0" w:after="0"/>
        <w:ind w:left="320" w:firstLine="0"/>
        <w:jc w:val="both"/>
        <w:rPr>
          <w:rFonts w:ascii="Calibri" w:hAnsi="Calibri" w:cs="Calibri"/>
          <w:sz w:val="24"/>
          <w:szCs w:val="24"/>
        </w:rPr>
      </w:pPr>
    </w:p>
    <w:p w:rsidR="00C77F3A" w:rsidRDefault="00AA0071" w:rsidP="00AA0071">
      <w:pPr>
        <w:pStyle w:val="Zkladntext21"/>
        <w:shd w:val="clear" w:color="auto" w:fill="auto"/>
        <w:spacing w:before="0" w:after="72" w:line="190" w:lineRule="exact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>
        <w:rPr>
          <w:rStyle w:val="Zkladntext2"/>
          <w:rFonts w:ascii="Calibri" w:hAnsi="Calibri" w:cs="Calibri"/>
          <w:color w:val="000000"/>
          <w:sz w:val="24"/>
          <w:szCs w:val="24"/>
        </w:rPr>
        <w:t>Ž</w:t>
      </w:r>
      <w:r w:rsidR="007B7EF9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ádný </w:t>
      </w:r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z výše jmenovaných </w:t>
      </w:r>
      <w:r w:rsidR="007B7EF9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člen</w:t>
      </w:r>
      <w:r w:rsidR="00641D4C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ů</w:t>
      </w:r>
      <w:r w:rsidR="007B7EF9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zastupitelstva neodmítl složit slib ani nesložil slib s výhradou.</w:t>
      </w:r>
    </w:p>
    <w:p w:rsidR="00482130" w:rsidRPr="00482130" w:rsidRDefault="00482130" w:rsidP="00482130">
      <w:pPr>
        <w:pStyle w:val="Zkladntext21"/>
        <w:shd w:val="clear" w:color="auto" w:fill="auto"/>
        <w:spacing w:before="0" w:after="72" w:line="190" w:lineRule="exact"/>
        <w:ind w:left="320" w:firstLine="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:rsidR="00641D4C" w:rsidRPr="00482130" w:rsidRDefault="00641D4C" w:rsidP="00641D4C">
      <w:pPr>
        <w:pStyle w:val="Zkladntext81"/>
        <w:shd w:val="clear" w:color="auto" w:fill="auto"/>
        <w:spacing w:before="0" w:after="84" w:line="240" w:lineRule="exact"/>
        <w:jc w:val="left"/>
        <w:rPr>
          <w:rStyle w:val="Zkladntext80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80"/>
          <w:rFonts w:ascii="Calibri" w:hAnsi="Calibri" w:cs="Calibri"/>
          <w:color w:val="000000"/>
          <w:sz w:val="24"/>
          <w:szCs w:val="24"/>
        </w:rPr>
        <w:lastRenderedPageBreak/>
        <w:t>Určení ověřovatelů a zapisovatele</w:t>
      </w:r>
    </w:p>
    <w:p w:rsidR="00AA0071" w:rsidRPr="00AA0071" w:rsidRDefault="00641D4C" w:rsidP="00641D4C">
      <w:pPr>
        <w:pStyle w:val="Zkladntext81"/>
        <w:shd w:val="clear" w:color="auto" w:fill="auto"/>
        <w:spacing w:before="0" w:after="84" w:line="240" w:lineRule="exact"/>
        <w:jc w:val="left"/>
        <w:rPr>
          <w:rStyle w:val="Zkladntext80"/>
          <w:rFonts w:ascii="Calibri" w:hAnsi="Calibri" w:cs="Calibri"/>
          <w:b w:val="0"/>
          <w:bCs w:val="0"/>
          <w:sz w:val="24"/>
          <w:szCs w:val="24"/>
        </w:rPr>
      </w:pPr>
      <w:r w:rsidRPr="00482130">
        <w:rPr>
          <w:rStyle w:val="Zkladntext80"/>
          <w:rFonts w:ascii="Calibri" w:hAnsi="Calibri" w:cs="Calibri"/>
          <w:b w:val="0"/>
          <w:bCs w:val="0"/>
          <w:color w:val="000000"/>
          <w:sz w:val="24"/>
          <w:szCs w:val="24"/>
        </w:rPr>
        <w:t>Předsedající určil</w:t>
      </w:r>
      <w:r w:rsidR="00AA0071">
        <w:rPr>
          <w:rStyle w:val="Zkladntext80"/>
          <w:rFonts w:ascii="Calibri" w:hAnsi="Calibri" w:cs="Calibri"/>
          <w:b w:val="0"/>
          <w:bCs w:val="0"/>
          <w:color w:val="000000"/>
          <w:sz w:val="24"/>
          <w:szCs w:val="24"/>
        </w:rPr>
        <w:t>a</w:t>
      </w:r>
      <w:r w:rsidRPr="00482130">
        <w:rPr>
          <w:rStyle w:val="Zkladntext80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ověřovatele zápisu p. Petra Pasáka a p. Kateřinu Grande. Zapisovatelem určil p. Romana Kozu</w:t>
      </w:r>
    </w:p>
    <w:p w:rsidR="00641D4C" w:rsidRPr="00482130" w:rsidRDefault="00641D4C" w:rsidP="00641D4C">
      <w:pPr>
        <w:pStyle w:val="Zkladntext81"/>
        <w:shd w:val="clear" w:color="auto" w:fill="auto"/>
        <w:spacing w:before="0" w:after="84" w:line="240" w:lineRule="exact"/>
        <w:jc w:val="left"/>
        <w:rPr>
          <w:rFonts w:ascii="Calibri" w:hAnsi="Calibri" w:cs="Calibri"/>
          <w:sz w:val="24"/>
          <w:szCs w:val="24"/>
        </w:rPr>
      </w:pPr>
      <w:r w:rsidRPr="00482130">
        <w:rPr>
          <w:rStyle w:val="Zkladntext80"/>
          <w:rFonts w:ascii="Calibri" w:hAnsi="Calibri" w:cs="Calibri"/>
          <w:color w:val="000000"/>
          <w:sz w:val="24"/>
          <w:szCs w:val="24"/>
        </w:rPr>
        <w:t>Schválení programu</w:t>
      </w:r>
    </w:p>
    <w:p w:rsidR="00641D4C" w:rsidRPr="00482130" w:rsidRDefault="00641D4C" w:rsidP="00641D4C">
      <w:pPr>
        <w:pStyle w:val="Zkladntext21"/>
        <w:shd w:val="clear" w:color="auto" w:fill="auto"/>
        <w:spacing w:before="0" w:after="0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Předsedající seznámil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>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přítomné s návrhem programu v souladu s pozvánkou zveřejněnou na úřed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softHyphen/>
        <w:t xml:space="preserve">ní desce. </w:t>
      </w:r>
    </w:p>
    <w:p w:rsidR="00641D4C" w:rsidRPr="00482130" w:rsidRDefault="00641D4C" w:rsidP="00641D4C">
      <w:pPr>
        <w:pStyle w:val="Zkladntext21"/>
        <w:shd w:val="clear" w:color="auto" w:fill="auto"/>
        <w:spacing w:before="0" w:after="0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Předsedající uvedl</w:t>
      </w:r>
      <w:r w:rsidR="00AA0071">
        <w:rPr>
          <w:rStyle w:val="Zkladntext2"/>
          <w:rFonts w:ascii="Calibri" w:hAnsi="Calibri" w:cs="Calibri"/>
          <w:color w:val="000000"/>
          <w:sz w:val="24"/>
          <w:szCs w:val="24"/>
        </w:rPr>
        <w:t>a</w:t>
      </w: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, že vzhledem k tomu, že dva ze zvolených zastupitelů a jejich náhradníci rezignovali na mandát zastupitele resp. na náhradníka, nebude možné program dodržet</w:t>
      </w:r>
      <w:r w:rsidR="00722C83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 a složením slibu p. </w:t>
      </w:r>
      <w:proofErr w:type="spellStart"/>
      <w:r w:rsidR="00722C83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Vozandychové</w:t>
      </w:r>
      <w:proofErr w:type="spellEnd"/>
      <w:r w:rsidR="00722C83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, p. Grande a p. Pasáka bude ustavující zasedání ukončeno.</w:t>
      </w:r>
    </w:p>
    <w:p w:rsidR="00722C83" w:rsidRPr="00482130" w:rsidRDefault="00722C83" w:rsidP="00722C83">
      <w:pPr>
        <w:pStyle w:val="Zkladntext21"/>
        <w:shd w:val="clear" w:color="auto" w:fill="auto"/>
        <w:spacing w:before="0" w:after="0"/>
        <w:ind w:firstLine="0"/>
        <w:jc w:val="both"/>
        <w:rPr>
          <w:rFonts w:ascii="Calibri" w:hAnsi="Calibri" w:cs="Calibri"/>
          <w:sz w:val="24"/>
          <w:szCs w:val="24"/>
        </w:rPr>
      </w:pPr>
    </w:p>
    <w:p w:rsidR="00641D4C" w:rsidRPr="00482130" w:rsidRDefault="00641D4C" w:rsidP="00641D4C">
      <w:pPr>
        <w:pStyle w:val="Zkladntext21"/>
        <w:shd w:val="clear" w:color="auto" w:fill="auto"/>
        <w:spacing w:before="0" w:after="134" w:line="190" w:lineRule="exact"/>
        <w:ind w:left="320" w:firstLine="0"/>
        <w:jc w:val="both"/>
        <w:rPr>
          <w:rStyle w:val="Zkladntext2"/>
          <w:rFonts w:ascii="Calibri" w:hAnsi="Calibri" w:cs="Calibri"/>
          <w:color w:val="000000"/>
          <w:sz w:val="24"/>
          <w:szCs w:val="24"/>
        </w:rPr>
      </w:pPr>
      <w:r w:rsidRPr="00482130">
        <w:rPr>
          <w:rStyle w:val="Zkladntext2"/>
          <w:rFonts w:ascii="Calibri" w:hAnsi="Calibri" w:cs="Calibri"/>
          <w:color w:val="000000"/>
          <w:sz w:val="24"/>
          <w:szCs w:val="24"/>
        </w:rPr>
        <w:t xml:space="preserve">Předsedající </w:t>
      </w:r>
      <w:r w:rsidR="00722C83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následně přítomným novým členům zastupitelstva a dalším vysvětlila další postup.</w:t>
      </w:r>
    </w:p>
    <w:p w:rsidR="00432CF6" w:rsidRPr="00482130" w:rsidRDefault="00722C83" w:rsidP="00432CF6">
      <w:pPr>
        <w:pStyle w:val="Nadpis3"/>
        <w:shd w:val="clear" w:color="auto" w:fill="FFFFFF"/>
        <w:spacing w:before="0" w:line="330" w:lineRule="atLeast"/>
        <w:rPr>
          <w:rFonts w:ascii="Calibri" w:hAnsi="Calibri" w:cs="Calibri"/>
          <w:color w:val="auto"/>
        </w:rPr>
      </w:pPr>
      <w:r w:rsidRPr="00482130">
        <w:rPr>
          <w:rFonts w:ascii="Calibri" w:hAnsi="Calibri" w:cs="Calibri"/>
          <w:color w:val="auto"/>
        </w:rPr>
        <w:t>Proto</w:t>
      </w:r>
      <w:r w:rsidR="00432CF6" w:rsidRPr="00482130">
        <w:rPr>
          <w:rFonts w:ascii="Calibri" w:hAnsi="Calibri" w:cs="Calibri"/>
          <w:color w:val="auto"/>
        </w:rPr>
        <w:t>,</w:t>
      </w:r>
      <w:r w:rsidRPr="00482130">
        <w:rPr>
          <w:rFonts w:ascii="Calibri" w:hAnsi="Calibri" w:cs="Calibri"/>
          <w:color w:val="auto"/>
        </w:rPr>
        <w:t xml:space="preserve"> že došlo k rezignaci na mandát zastupitele obce u dvou </w:t>
      </w:r>
      <w:r w:rsidR="00432CF6" w:rsidRPr="00482130">
        <w:rPr>
          <w:rFonts w:ascii="Calibri" w:hAnsi="Calibri" w:cs="Calibri"/>
          <w:color w:val="auto"/>
        </w:rPr>
        <w:t xml:space="preserve">zvolených kandidátů a zároveň k rezignaci na mandát náhradníka všech kandidátů z kandidátní listiny téhož sdružení bude dále postupováno dle Zákona 491/2001, hlava VI </w:t>
      </w:r>
      <w:r w:rsidR="005A41DC" w:rsidRPr="00482130">
        <w:rPr>
          <w:rFonts w:ascii="Calibri" w:hAnsi="Calibri" w:cs="Calibri"/>
          <w:color w:val="auto"/>
        </w:rPr>
        <w:t xml:space="preserve">- </w:t>
      </w:r>
      <w:r w:rsidR="00432CF6" w:rsidRPr="00482130">
        <w:rPr>
          <w:rFonts w:ascii="Calibri" w:hAnsi="Calibri" w:cs="Calibri"/>
          <w:color w:val="auto"/>
        </w:rPr>
        <w:t>VZNIK A ZÁNIK MANDÁTU, NASTUPOVÁNÍ NÁHRADNÍKŮ, NOVÉ VOLBY.</w:t>
      </w:r>
    </w:p>
    <w:p w:rsidR="00432CF6" w:rsidRPr="00482130" w:rsidRDefault="00432CF6" w:rsidP="00432CF6">
      <w:pPr>
        <w:rPr>
          <w:rFonts w:cs="Calibri"/>
          <w:color w:val="000000"/>
          <w:shd w:val="clear" w:color="auto" w:fill="FFFFFF"/>
        </w:rPr>
      </w:pPr>
      <w:r w:rsidRPr="00482130">
        <w:rPr>
          <w:rFonts w:cs="Calibri"/>
        </w:rPr>
        <w:t xml:space="preserve">Starostka obce p. Andrlová </w:t>
      </w:r>
      <w:r w:rsidR="005A41DC" w:rsidRPr="00482130">
        <w:rPr>
          <w:rFonts w:cs="Calibri"/>
        </w:rPr>
        <w:t xml:space="preserve">odeslala prostřednictvím krajského úřadu Ministerstvu vnitra </w:t>
      </w:r>
      <w:r w:rsidR="005A41DC" w:rsidRPr="00482130">
        <w:rPr>
          <w:rFonts w:cs="Calibri"/>
          <w:color w:val="000000"/>
          <w:shd w:val="clear" w:color="auto" w:fill="FFFFFF"/>
        </w:rPr>
        <w:t>v souladu s ustanovením § 58 odst. 4 zákona o volbách do zastupi</w:t>
      </w:r>
      <w:r w:rsidR="005A41DC" w:rsidRPr="00482130">
        <w:rPr>
          <w:rFonts w:cs="Calibri"/>
          <w:color w:val="000000"/>
          <w:shd w:val="clear" w:color="auto" w:fill="FFFFFF"/>
        </w:rPr>
        <w:softHyphen/>
        <w:t xml:space="preserve">telstev obcí </w:t>
      </w:r>
      <w:r w:rsidR="00F5134F" w:rsidRPr="00482130">
        <w:rPr>
          <w:rFonts w:cs="Calibri"/>
        </w:rPr>
        <w:t>n</w:t>
      </w:r>
      <w:r w:rsidR="00F5134F" w:rsidRPr="00482130">
        <w:rPr>
          <w:rFonts w:cs="Calibri"/>
          <w:color w:val="000000"/>
          <w:shd w:val="clear" w:color="auto" w:fill="FFFFFF"/>
        </w:rPr>
        <w:t xml:space="preserve">ávrh </w:t>
      </w:r>
      <w:proofErr w:type="gramStart"/>
      <w:r w:rsidR="005A41DC" w:rsidRPr="00482130">
        <w:rPr>
          <w:rFonts w:cs="Calibri"/>
          <w:color w:val="000000"/>
          <w:shd w:val="clear" w:color="auto" w:fill="FFFFFF"/>
        </w:rPr>
        <w:t>na  vyhlášení</w:t>
      </w:r>
      <w:proofErr w:type="gramEnd"/>
      <w:r w:rsidR="005A41DC" w:rsidRPr="00482130">
        <w:rPr>
          <w:rFonts w:cs="Calibri"/>
          <w:color w:val="000000"/>
          <w:shd w:val="clear" w:color="auto" w:fill="FFFFFF"/>
        </w:rPr>
        <w:t xml:space="preserve"> nových voleb.</w:t>
      </w:r>
    </w:p>
    <w:p w:rsidR="00482130" w:rsidRDefault="005A41DC" w:rsidP="00432CF6">
      <w:pPr>
        <w:rPr>
          <w:rFonts w:cs="Calibri"/>
          <w:color w:val="000000"/>
          <w:shd w:val="clear" w:color="auto" w:fill="FFFFFF"/>
        </w:rPr>
      </w:pPr>
      <w:r w:rsidRPr="00482130">
        <w:rPr>
          <w:rFonts w:cs="Calibri"/>
          <w:color w:val="000000"/>
          <w:shd w:val="clear" w:color="auto" w:fill="FFFFFF"/>
        </w:rPr>
        <w:t>K rezignacím na mandát zastupitele a na mandát náhradníků došlo </w:t>
      </w:r>
      <w:r w:rsidRPr="00482130">
        <w:rPr>
          <w:rStyle w:val="Siln"/>
          <w:rFonts w:cs="Calibri"/>
          <w:color w:val="000000"/>
          <w:bdr w:val="none" w:sz="0" w:space="0" w:color="auto" w:frame="1"/>
          <w:shd w:val="clear" w:color="auto" w:fill="FFFFFF"/>
        </w:rPr>
        <w:t>ještě před konáním ustavujícího zasedání</w:t>
      </w:r>
      <w:r w:rsidRPr="00482130">
        <w:rPr>
          <w:rFonts w:cs="Calibri"/>
          <w:color w:val="000000"/>
          <w:shd w:val="clear" w:color="auto" w:fill="FFFFFF"/>
        </w:rPr>
        <w:t xml:space="preserve">, </w:t>
      </w:r>
      <w:r w:rsidR="00F5134F" w:rsidRPr="00482130">
        <w:rPr>
          <w:rFonts w:cs="Calibri"/>
          <w:color w:val="000000"/>
          <w:shd w:val="clear" w:color="auto" w:fill="FFFFFF"/>
        </w:rPr>
        <w:t xml:space="preserve">proto </w:t>
      </w:r>
      <w:r w:rsidRPr="00482130">
        <w:rPr>
          <w:rFonts w:cs="Calibri"/>
          <w:color w:val="000000"/>
          <w:shd w:val="clear" w:color="auto" w:fill="FFFFFF"/>
        </w:rPr>
        <w:t>bude obec spravovat až do nových voleb dosavadní starostka obce a místostarosta obce</w:t>
      </w:r>
      <w:r w:rsidR="00F5134F" w:rsidRPr="00482130">
        <w:rPr>
          <w:rFonts w:cs="Calibri"/>
          <w:color w:val="000000"/>
          <w:shd w:val="clear" w:color="auto" w:fill="FFFFFF"/>
        </w:rPr>
        <w:t xml:space="preserve"> dle ustanovení zákona o obcích.</w:t>
      </w:r>
    </w:p>
    <w:p w:rsidR="00722C83" w:rsidRPr="00AA0071" w:rsidRDefault="00482130" w:rsidP="00AA0071">
      <w:pPr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Předsedající tímto ustavující zasedání ukončila.</w:t>
      </w:r>
    </w:p>
    <w:p w:rsidR="009379DA" w:rsidRPr="00482130" w:rsidRDefault="009379DA" w:rsidP="009379DA">
      <w:pPr>
        <w:rPr>
          <w:rFonts w:cs="Calibri"/>
          <w:b/>
        </w:rPr>
      </w:pPr>
      <w:r w:rsidRPr="00482130">
        <w:rPr>
          <w:rFonts w:cs="Calibri"/>
          <w:b/>
        </w:rPr>
        <w:t xml:space="preserve">Usnesení ze dne </w:t>
      </w:r>
      <w:proofErr w:type="gramStart"/>
      <w:r w:rsidR="00F5134F" w:rsidRPr="00482130">
        <w:rPr>
          <w:rFonts w:cs="Calibri"/>
          <w:b/>
        </w:rPr>
        <w:t>20.10.2022</w:t>
      </w:r>
      <w:proofErr w:type="gramEnd"/>
    </w:p>
    <w:p w:rsidR="009379DA" w:rsidRPr="00482130" w:rsidRDefault="009379DA" w:rsidP="009379DA">
      <w:pPr>
        <w:ind w:left="426"/>
        <w:rPr>
          <w:rFonts w:cs="Calibri"/>
        </w:rPr>
      </w:pPr>
      <w:r w:rsidRPr="00482130">
        <w:rPr>
          <w:rFonts w:cs="Calibri"/>
          <w:b/>
        </w:rPr>
        <w:t xml:space="preserve">1.  </w:t>
      </w:r>
      <w:r w:rsidR="00F5134F" w:rsidRPr="00482130">
        <w:rPr>
          <w:rFonts w:cs="Calibri"/>
        </w:rPr>
        <w:t xml:space="preserve">Předsedající pověřila </w:t>
      </w:r>
      <w:r w:rsidR="007B107F" w:rsidRPr="00482130">
        <w:rPr>
          <w:rFonts w:cs="Calibri"/>
        </w:rPr>
        <w:t xml:space="preserve"> zapisovatel</w:t>
      </w:r>
      <w:r w:rsidR="00F5134F" w:rsidRPr="00482130">
        <w:rPr>
          <w:rFonts w:cs="Calibri"/>
        </w:rPr>
        <w:t>em</w:t>
      </w:r>
      <w:r w:rsidR="007B107F" w:rsidRPr="00482130">
        <w:rPr>
          <w:rFonts w:cs="Calibri"/>
        </w:rPr>
        <w:t xml:space="preserve">  p.</w:t>
      </w:r>
      <w:r w:rsidR="006D7171" w:rsidRPr="00482130">
        <w:rPr>
          <w:rFonts w:cs="Calibri"/>
        </w:rPr>
        <w:t xml:space="preserve"> </w:t>
      </w:r>
      <w:r w:rsidR="00482130">
        <w:rPr>
          <w:rFonts w:cs="Calibri"/>
        </w:rPr>
        <w:t xml:space="preserve">Romana </w:t>
      </w:r>
      <w:proofErr w:type="gramStart"/>
      <w:r w:rsidRPr="00482130">
        <w:rPr>
          <w:rFonts w:cs="Calibri"/>
        </w:rPr>
        <w:t>Koz</w:t>
      </w:r>
      <w:r w:rsidR="00F5134F" w:rsidRPr="00482130">
        <w:rPr>
          <w:rFonts w:cs="Calibri"/>
        </w:rPr>
        <w:t>u</w:t>
      </w:r>
      <w:r w:rsidRPr="00482130">
        <w:rPr>
          <w:rFonts w:cs="Calibri"/>
        </w:rPr>
        <w:t xml:space="preserve">  ověřovateli</w:t>
      </w:r>
      <w:proofErr w:type="gramEnd"/>
      <w:r w:rsidRPr="00482130">
        <w:rPr>
          <w:rFonts w:cs="Calibri"/>
        </w:rPr>
        <w:t xml:space="preserve"> zápisu: p.</w:t>
      </w:r>
      <w:r w:rsidR="00482130">
        <w:rPr>
          <w:rFonts w:cs="Calibri"/>
        </w:rPr>
        <w:t xml:space="preserve"> Kateřinu</w:t>
      </w:r>
      <w:r w:rsidR="00620811" w:rsidRPr="00482130">
        <w:rPr>
          <w:rFonts w:cs="Calibri"/>
        </w:rPr>
        <w:t xml:space="preserve"> </w:t>
      </w:r>
      <w:r w:rsidR="00F5134F" w:rsidRPr="00482130">
        <w:rPr>
          <w:rFonts w:cs="Calibri"/>
        </w:rPr>
        <w:t xml:space="preserve">Grande a p. </w:t>
      </w:r>
      <w:r w:rsidR="00482130">
        <w:rPr>
          <w:rFonts w:cs="Calibri"/>
        </w:rPr>
        <w:t xml:space="preserve">Petra </w:t>
      </w:r>
      <w:r w:rsidR="00F5134F" w:rsidRPr="00482130">
        <w:rPr>
          <w:rFonts w:cs="Calibri"/>
        </w:rPr>
        <w:t>Pasáka</w:t>
      </w:r>
      <w:r w:rsidR="00482130">
        <w:rPr>
          <w:rFonts w:cs="Calibri"/>
        </w:rPr>
        <w:t>.</w:t>
      </w:r>
    </w:p>
    <w:p w:rsidR="009379DA" w:rsidRPr="00482130" w:rsidRDefault="009379DA" w:rsidP="009379DA">
      <w:pPr>
        <w:ind w:left="426"/>
        <w:rPr>
          <w:rFonts w:cs="Calibri"/>
          <w:bCs/>
        </w:rPr>
      </w:pPr>
      <w:r w:rsidRPr="00482130">
        <w:rPr>
          <w:rFonts w:cs="Calibri"/>
          <w:b/>
        </w:rPr>
        <w:t xml:space="preserve">2. </w:t>
      </w:r>
      <w:r w:rsidR="00F5134F" w:rsidRPr="00482130">
        <w:rPr>
          <w:rFonts w:cs="Calibri"/>
          <w:bCs/>
        </w:rPr>
        <w:t xml:space="preserve">Zastupitelé p. </w:t>
      </w:r>
      <w:proofErr w:type="spellStart"/>
      <w:r w:rsidR="00F5134F" w:rsidRPr="00482130">
        <w:rPr>
          <w:rFonts w:cs="Calibri"/>
          <w:bCs/>
        </w:rPr>
        <w:t>Vozandychová</w:t>
      </w:r>
      <w:proofErr w:type="spellEnd"/>
      <w:r w:rsidR="00F5134F" w:rsidRPr="00482130">
        <w:rPr>
          <w:rFonts w:cs="Calibri"/>
          <w:bCs/>
        </w:rPr>
        <w:t xml:space="preserve">, p. Grande a p. Pasák </w:t>
      </w:r>
      <w:r w:rsidR="00F5134F" w:rsidRPr="00482130">
        <w:rPr>
          <w:rStyle w:val="Zkladntext2"/>
          <w:rFonts w:ascii="Calibri" w:hAnsi="Calibri" w:cs="Calibri"/>
          <w:color w:val="000000"/>
          <w:sz w:val="24"/>
          <w:szCs w:val="24"/>
        </w:rPr>
        <w:t>v souladu s § 69 odst. 2 zákona o obcích složili slib člena zastupitelstva.</w:t>
      </w:r>
    </w:p>
    <w:p w:rsidR="00F5134F" w:rsidRPr="00482130" w:rsidRDefault="006E29E2" w:rsidP="00F5134F">
      <w:pPr>
        <w:ind w:left="426"/>
        <w:rPr>
          <w:rFonts w:cs="Calibri"/>
          <w:color w:val="000000"/>
          <w:shd w:val="clear" w:color="auto" w:fill="FFFFFF"/>
        </w:rPr>
      </w:pPr>
      <w:r w:rsidRPr="00482130">
        <w:rPr>
          <w:rFonts w:cs="Calibri"/>
          <w:b/>
        </w:rPr>
        <w:t>3.</w:t>
      </w:r>
      <w:r w:rsidRPr="00482130">
        <w:rPr>
          <w:rFonts w:cs="Calibri"/>
        </w:rPr>
        <w:t xml:space="preserve">  </w:t>
      </w:r>
      <w:r w:rsidR="00F5134F" w:rsidRPr="00482130">
        <w:rPr>
          <w:rFonts w:cs="Calibri"/>
        </w:rPr>
        <w:t xml:space="preserve">Předsedající odeslala prostřednictvím krajského úřadu Ministerstvu vnitra </w:t>
      </w:r>
      <w:r w:rsidR="00F5134F" w:rsidRPr="00482130">
        <w:rPr>
          <w:rFonts w:cs="Calibri"/>
          <w:color w:val="000000"/>
          <w:shd w:val="clear" w:color="auto" w:fill="FFFFFF"/>
        </w:rPr>
        <w:t>v souladu s ustanovením § 58 odst. 4 zákona o volbách do zastupi</w:t>
      </w:r>
      <w:r w:rsidR="00F5134F" w:rsidRPr="00482130">
        <w:rPr>
          <w:rFonts w:cs="Calibri"/>
          <w:color w:val="000000"/>
          <w:shd w:val="clear" w:color="auto" w:fill="FFFFFF"/>
        </w:rPr>
        <w:softHyphen/>
        <w:t xml:space="preserve">telstev obcí </w:t>
      </w:r>
      <w:r w:rsidR="00F5134F" w:rsidRPr="00482130">
        <w:rPr>
          <w:rFonts w:cs="Calibri"/>
        </w:rPr>
        <w:t>n</w:t>
      </w:r>
      <w:r w:rsidR="00AA0071">
        <w:rPr>
          <w:rFonts w:cs="Calibri"/>
          <w:color w:val="000000"/>
          <w:shd w:val="clear" w:color="auto" w:fill="FFFFFF"/>
        </w:rPr>
        <w:t xml:space="preserve">ávrh na </w:t>
      </w:r>
      <w:r w:rsidR="00F5134F" w:rsidRPr="00482130">
        <w:rPr>
          <w:rFonts w:cs="Calibri"/>
          <w:color w:val="000000"/>
          <w:shd w:val="clear" w:color="auto" w:fill="FFFFFF"/>
        </w:rPr>
        <w:t>vyhlášení nových voleb.</w:t>
      </w:r>
    </w:p>
    <w:p w:rsidR="006E29E2" w:rsidRPr="00482130" w:rsidRDefault="006E29E2" w:rsidP="00F5134F">
      <w:pPr>
        <w:spacing w:after="0" w:line="240" w:lineRule="auto"/>
        <w:ind w:left="426"/>
        <w:jc w:val="left"/>
        <w:rPr>
          <w:rFonts w:cs="Calibri"/>
        </w:rPr>
      </w:pPr>
    </w:p>
    <w:p w:rsidR="007C553F" w:rsidRPr="00482130" w:rsidRDefault="004851D5" w:rsidP="00C77F3A">
      <w:pPr>
        <w:rPr>
          <w:rFonts w:cs="Calibri"/>
        </w:rPr>
      </w:pPr>
      <w:r w:rsidRPr="00482130">
        <w:rPr>
          <w:rFonts w:cs="Calibri"/>
        </w:rPr>
        <w:t xml:space="preserve">Zasedání </w:t>
      </w:r>
      <w:r w:rsidR="00F5134F" w:rsidRPr="00482130">
        <w:rPr>
          <w:rFonts w:cs="Calibri"/>
        </w:rPr>
        <w:t xml:space="preserve">bylo ukončeno </w:t>
      </w:r>
      <w:r w:rsidRPr="00482130">
        <w:rPr>
          <w:rFonts w:cs="Calibri"/>
        </w:rPr>
        <w:t>v</w:t>
      </w:r>
      <w:r w:rsidR="00AA0071">
        <w:rPr>
          <w:rFonts w:cs="Calibri"/>
        </w:rPr>
        <w:t> </w:t>
      </w:r>
      <w:r w:rsidR="00F5134F" w:rsidRPr="00482130">
        <w:rPr>
          <w:rFonts w:cs="Calibri"/>
        </w:rPr>
        <w:t>17</w:t>
      </w:r>
      <w:r w:rsidR="00AA0071">
        <w:rPr>
          <w:rFonts w:cs="Calibri"/>
        </w:rPr>
        <w:t>:</w:t>
      </w:r>
      <w:r w:rsidR="00F5134F" w:rsidRPr="00482130">
        <w:rPr>
          <w:rFonts w:cs="Calibri"/>
        </w:rPr>
        <w:t xml:space="preserve">35 </w:t>
      </w:r>
      <w:r w:rsidRPr="00482130">
        <w:rPr>
          <w:rFonts w:cs="Calibri"/>
        </w:rPr>
        <w:t>hod.</w:t>
      </w:r>
    </w:p>
    <w:p w:rsidR="00C77F3A" w:rsidRPr="00482130" w:rsidRDefault="00C77F3A" w:rsidP="00C77F3A">
      <w:pPr>
        <w:rPr>
          <w:rFonts w:cs="Calibri"/>
        </w:rPr>
      </w:pPr>
      <w:r w:rsidRPr="00482130">
        <w:rPr>
          <w:rFonts w:cs="Calibri"/>
        </w:rPr>
        <w:t xml:space="preserve">V Lužanech dne </w:t>
      </w:r>
      <w:proofErr w:type="gramStart"/>
      <w:r w:rsidR="00F5134F" w:rsidRPr="00482130">
        <w:rPr>
          <w:rFonts w:cs="Calibri"/>
        </w:rPr>
        <w:t>20.10.2022</w:t>
      </w:r>
      <w:proofErr w:type="gramEnd"/>
      <w:r w:rsidRPr="00482130">
        <w:rPr>
          <w:rFonts w:cs="Calibri"/>
        </w:rPr>
        <w:t xml:space="preserve"> </w:t>
      </w:r>
    </w:p>
    <w:p w:rsidR="00C77F3A" w:rsidRPr="00482130" w:rsidRDefault="00C77F3A" w:rsidP="00C77F3A">
      <w:pPr>
        <w:rPr>
          <w:rFonts w:cs="Calibri"/>
        </w:rPr>
      </w:pPr>
      <w:r w:rsidRPr="00482130">
        <w:rPr>
          <w:rFonts w:cs="Calibri"/>
        </w:rPr>
        <w:t xml:space="preserve">         Zapisovatel: Roman Koza</w:t>
      </w:r>
    </w:p>
    <w:p w:rsidR="00C77F3A" w:rsidRPr="00482130" w:rsidRDefault="00C77F3A" w:rsidP="00C77F3A">
      <w:pPr>
        <w:rPr>
          <w:rFonts w:cs="Calibri"/>
        </w:rPr>
      </w:pPr>
    </w:p>
    <w:p w:rsidR="00482130" w:rsidRPr="00482130" w:rsidRDefault="00C77F3A">
      <w:pPr>
        <w:rPr>
          <w:rFonts w:cs="Calibri"/>
        </w:rPr>
      </w:pPr>
      <w:r w:rsidRPr="00482130">
        <w:rPr>
          <w:rFonts w:cs="Calibri"/>
        </w:rPr>
        <w:t xml:space="preserve">         Ověřovatel zápisu: </w:t>
      </w:r>
      <w:r w:rsidR="00482130" w:rsidRPr="00482130">
        <w:rPr>
          <w:rFonts w:cs="Calibri"/>
        </w:rPr>
        <w:t>Kateřina Grande</w:t>
      </w:r>
    </w:p>
    <w:p w:rsidR="00793550" w:rsidRPr="00482130" w:rsidRDefault="00482130">
      <w:pPr>
        <w:rPr>
          <w:rFonts w:cs="Calibri"/>
        </w:rPr>
      </w:pPr>
      <w:r w:rsidRPr="00482130">
        <w:rPr>
          <w:rFonts w:cs="Calibri"/>
        </w:rPr>
        <w:tab/>
      </w:r>
      <w:r w:rsidRPr="00482130">
        <w:rPr>
          <w:rFonts w:cs="Calibri"/>
        </w:rPr>
        <w:tab/>
      </w:r>
      <w:r w:rsidRPr="00482130">
        <w:rPr>
          <w:rFonts w:cs="Calibri"/>
        </w:rPr>
        <w:tab/>
        <w:t xml:space="preserve">     Petr Pasák</w:t>
      </w:r>
      <w:r w:rsidR="003C589A" w:rsidRPr="00482130">
        <w:rPr>
          <w:rFonts w:cs="Calibri"/>
        </w:rPr>
        <w:tab/>
      </w:r>
      <w:r w:rsidR="003C589A" w:rsidRPr="00482130">
        <w:rPr>
          <w:rFonts w:cs="Calibri"/>
        </w:rPr>
        <w:tab/>
      </w:r>
      <w:r w:rsidR="003C589A" w:rsidRPr="00482130">
        <w:rPr>
          <w:rFonts w:cs="Calibri"/>
        </w:rPr>
        <w:tab/>
      </w:r>
      <w:r w:rsidRPr="00482130">
        <w:rPr>
          <w:rFonts w:cs="Calibri"/>
        </w:rPr>
        <w:t xml:space="preserve">                  </w:t>
      </w:r>
      <w:r w:rsidR="00C77F3A" w:rsidRPr="00482130">
        <w:rPr>
          <w:rFonts w:cs="Calibri"/>
        </w:rPr>
        <w:t xml:space="preserve"> Starostka: Jitka Andrlová</w:t>
      </w:r>
    </w:p>
    <w:sectPr w:rsidR="00793550" w:rsidRPr="00482130" w:rsidSect="00764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61"/>
    <w:multiLevelType w:val="multilevel"/>
    <w:tmpl w:val="00000060"/>
    <w:lvl w:ilvl="0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63"/>
    <w:multiLevelType w:val="multilevel"/>
    <w:tmpl w:val="00000062"/>
    <w:lvl w:ilvl="0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10314D9E"/>
    <w:multiLevelType w:val="hybridMultilevel"/>
    <w:tmpl w:val="CC2EA39C"/>
    <w:lvl w:ilvl="0" w:tplc="0409000F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B63343"/>
    <w:multiLevelType w:val="hybridMultilevel"/>
    <w:tmpl w:val="CFA8F8A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604A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864A1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CF50A9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286895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AC37A0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AE595A"/>
    <w:multiLevelType w:val="hybridMultilevel"/>
    <w:tmpl w:val="ED22E25A"/>
    <w:lvl w:ilvl="0" w:tplc="57D4C24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B0E16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BF318F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ED4634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9"/>
  </w:num>
  <w:num w:numId="6">
    <w:abstractNumId w:val="6"/>
  </w:num>
  <w:num w:numId="7">
    <w:abstractNumId w:val="10"/>
  </w:num>
  <w:num w:numId="8">
    <w:abstractNumId w:val="5"/>
  </w:num>
  <w:num w:numId="9">
    <w:abstractNumId w:val="4"/>
  </w:num>
  <w:num w:numId="10">
    <w:abstractNumId w:val="11"/>
  </w:num>
  <w:num w:numId="11">
    <w:abstractNumId w:val="7"/>
  </w:num>
  <w:num w:numId="12">
    <w:abstractNumId w:val="12"/>
  </w:num>
  <w:num w:numId="13">
    <w:abstractNumId w:val="13"/>
  </w:num>
  <w:num w:numId="14">
    <w:abstractNumId w:val="0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7F3A"/>
    <w:rsid w:val="00003233"/>
    <w:rsid w:val="00005BCF"/>
    <w:rsid w:val="00034DC7"/>
    <w:rsid w:val="000F7D3E"/>
    <w:rsid w:val="00193F91"/>
    <w:rsid w:val="001B373C"/>
    <w:rsid w:val="001D37A2"/>
    <w:rsid w:val="00234B0E"/>
    <w:rsid w:val="00234D98"/>
    <w:rsid w:val="00253F54"/>
    <w:rsid w:val="00284BE0"/>
    <w:rsid w:val="002A6888"/>
    <w:rsid w:val="002D6EA7"/>
    <w:rsid w:val="002E58ED"/>
    <w:rsid w:val="00346F06"/>
    <w:rsid w:val="003704FA"/>
    <w:rsid w:val="003826BC"/>
    <w:rsid w:val="003C589A"/>
    <w:rsid w:val="003D2EC9"/>
    <w:rsid w:val="003E5EAE"/>
    <w:rsid w:val="003F4DB1"/>
    <w:rsid w:val="00432CF6"/>
    <w:rsid w:val="00482130"/>
    <w:rsid w:val="004851D5"/>
    <w:rsid w:val="00491130"/>
    <w:rsid w:val="004E5827"/>
    <w:rsid w:val="00502B9C"/>
    <w:rsid w:val="0051332D"/>
    <w:rsid w:val="00563835"/>
    <w:rsid w:val="005A41DC"/>
    <w:rsid w:val="005A545D"/>
    <w:rsid w:val="005D062C"/>
    <w:rsid w:val="00620811"/>
    <w:rsid w:val="006363FE"/>
    <w:rsid w:val="00641D4C"/>
    <w:rsid w:val="006849DD"/>
    <w:rsid w:val="006B041D"/>
    <w:rsid w:val="006D7171"/>
    <w:rsid w:val="006E29E2"/>
    <w:rsid w:val="0070308F"/>
    <w:rsid w:val="00722C83"/>
    <w:rsid w:val="007324CB"/>
    <w:rsid w:val="00734082"/>
    <w:rsid w:val="00764B51"/>
    <w:rsid w:val="00793550"/>
    <w:rsid w:val="007B107F"/>
    <w:rsid w:val="007B7EF9"/>
    <w:rsid w:val="007C553F"/>
    <w:rsid w:val="007E5279"/>
    <w:rsid w:val="00874C28"/>
    <w:rsid w:val="0088093F"/>
    <w:rsid w:val="0088172D"/>
    <w:rsid w:val="00883EEF"/>
    <w:rsid w:val="008C695B"/>
    <w:rsid w:val="008E311E"/>
    <w:rsid w:val="008E5739"/>
    <w:rsid w:val="008F3A47"/>
    <w:rsid w:val="00907481"/>
    <w:rsid w:val="009379DA"/>
    <w:rsid w:val="009A0154"/>
    <w:rsid w:val="009C0B70"/>
    <w:rsid w:val="00A37A30"/>
    <w:rsid w:val="00A4722E"/>
    <w:rsid w:val="00A57B57"/>
    <w:rsid w:val="00A732BC"/>
    <w:rsid w:val="00AA0071"/>
    <w:rsid w:val="00B13D5B"/>
    <w:rsid w:val="00B446D7"/>
    <w:rsid w:val="00B70512"/>
    <w:rsid w:val="00B73E63"/>
    <w:rsid w:val="00B87F8E"/>
    <w:rsid w:val="00BB7A12"/>
    <w:rsid w:val="00BD3921"/>
    <w:rsid w:val="00C1437B"/>
    <w:rsid w:val="00C215B7"/>
    <w:rsid w:val="00C35994"/>
    <w:rsid w:val="00C64498"/>
    <w:rsid w:val="00C77F3A"/>
    <w:rsid w:val="00CB20A7"/>
    <w:rsid w:val="00CB2C78"/>
    <w:rsid w:val="00CD7755"/>
    <w:rsid w:val="00CF1570"/>
    <w:rsid w:val="00D10244"/>
    <w:rsid w:val="00D55E5B"/>
    <w:rsid w:val="00D813AF"/>
    <w:rsid w:val="00DC01C9"/>
    <w:rsid w:val="00DC2DB1"/>
    <w:rsid w:val="00E757FF"/>
    <w:rsid w:val="00F14D6B"/>
    <w:rsid w:val="00F14DBC"/>
    <w:rsid w:val="00F5134F"/>
    <w:rsid w:val="00F549F6"/>
    <w:rsid w:val="00F70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7F3A"/>
    <w:pPr>
      <w:spacing w:after="200" w:line="252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C77F3A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2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F3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7F3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C77F3A"/>
    <w:rPr>
      <w:rFonts w:ascii="Calibri" w:hAnsi="Calibri" w:cs="Times New Roman"/>
      <w:b/>
      <w:bCs/>
      <w:sz w:val="52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F3A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rsid w:val="00C77F3A"/>
    <w:rPr>
      <w:rFonts w:ascii="Calibri" w:hAnsi="Calibri" w:cs="Times New Roman"/>
      <w:b/>
      <w:bCs/>
      <w:i/>
      <w:iCs/>
      <w:sz w:val="26"/>
      <w:szCs w:val="2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77F3A"/>
    <w:pPr>
      <w:spacing w:after="0" w:line="240" w:lineRule="auto"/>
    </w:pPr>
    <w:rPr>
      <w:rFonts w:ascii="Times New Roman" w:eastAsia="Times New Roman" w:hAnsi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77F3A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77F3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F8E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6363FE"/>
    <w:pPr>
      <w:spacing w:after="0" w:line="240" w:lineRule="auto"/>
    </w:pPr>
    <w:rPr>
      <w:rFonts w:ascii="Verdana" w:eastAsia="Verdana" w:hAnsi="Verdana" w:cs="Times New Roman"/>
    </w:rPr>
  </w:style>
  <w:style w:type="character" w:customStyle="1" w:styleId="Zkladntext2">
    <w:name w:val="Základní text (2)_"/>
    <w:link w:val="Zkladntext21"/>
    <w:uiPriority w:val="99"/>
    <w:rsid w:val="007B7EF9"/>
    <w:rPr>
      <w:rFonts w:ascii="Segoe UI" w:hAnsi="Segoe UI" w:cs="Segoe UI"/>
      <w:sz w:val="19"/>
      <w:szCs w:val="19"/>
      <w:shd w:val="clear" w:color="auto" w:fill="FFFFFF"/>
    </w:rPr>
  </w:style>
  <w:style w:type="paragraph" w:customStyle="1" w:styleId="Zkladntext21">
    <w:name w:val="Základní text (2)1"/>
    <w:basedOn w:val="Normln"/>
    <w:link w:val="Zkladntext2"/>
    <w:uiPriority w:val="99"/>
    <w:rsid w:val="007B7EF9"/>
    <w:pPr>
      <w:widowControl w:val="0"/>
      <w:shd w:val="clear" w:color="auto" w:fill="FFFFFF"/>
      <w:spacing w:before="660" w:after="900" w:line="240" w:lineRule="exact"/>
      <w:ind w:hanging="320"/>
      <w:jc w:val="left"/>
    </w:pPr>
    <w:rPr>
      <w:rFonts w:ascii="Segoe UI" w:eastAsia="Times New Roman" w:hAnsi="Segoe UI" w:cs="Segoe UI"/>
      <w:sz w:val="19"/>
      <w:szCs w:val="19"/>
    </w:rPr>
  </w:style>
  <w:style w:type="character" w:customStyle="1" w:styleId="Zkladntext2Tun">
    <w:name w:val="Základní text (2) + Tučné"/>
    <w:uiPriority w:val="99"/>
    <w:rsid w:val="007B7EF9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8">
    <w:name w:val="Základní text (8)_"/>
    <w:link w:val="Zkladntext81"/>
    <w:uiPriority w:val="99"/>
    <w:rsid w:val="007B7EF9"/>
    <w:rPr>
      <w:rFonts w:ascii="Segoe UI" w:hAnsi="Segoe UI" w:cs="Segoe UI"/>
      <w:b/>
      <w:bCs/>
      <w:shd w:val="clear" w:color="auto" w:fill="FFFFFF"/>
    </w:rPr>
  </w:style>
  <w:style w:type="character" w:customStyle="1" w:styleId="Zkladntext80">
    <w:name w:val="Základní text (8)"/>
    <w:uiPriority w:val="99"/>
    <w:rsid w:val="007B7EF9"/>
  </w:style>
  <w:style w:type="paragraph" w:customStyle="1" w:styleId="Zkladntext81">
    <w:name w:val="Základní text (8)1"/>
    <w:basedOn w:val="Normln"/>
    <w:link w:val="Zkladntext8"/>
    <w:uiPriority w:val="99"/>
    <w:rsid w:val="007B7EF9"/>
    <w:pPr>
      <w:widowControl w:val="0"/>
      <w:shd w:val="clear" w:color="auto" w:fill="FFFFFF"/>
      <w:spacing w:before="1620" w:after="1620" w:line="240" w:lineRule="atLeast"/>
      <w:jc w:val="center"/>
    </w:pPr>
    <w:rPr>
      <w:rFonts w:ascii="Segoe UI" w:eastAsia="Times New Roman" w:hAnsi="Segoe UI" w:cs="Segoe UI"/>
      <w:b/>
      <w:bCs/>
      <w:sz w:val="22"/>
      <w:szCs w:val="22"/>
    </w:rPr>
  </w:style>
  <w:style w:type="character" w:customStyle="1" w:styleId="Zkladntext2Kurzva">
    <w:name w:val="Základní text (2) + Kurzíva"/>
    <w:uiPriority w:val="99"/>
    <w:rsid w:val="00641D4C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641D4C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641D4C"/>
    <w:pPr>
      <w:widowControl w:val="0"/>
      <w:shd w:val="clear" w:color="auto" w:fill="FFFFFF"/>
      <w:spacing w:before="360" w:after="180" w:line="240" w:lineRule="exact"/>
      <w:ind w:hanging="320"/>
      <w:jc w:val="left"/>
    </w:pPr>
    <w:rPr>
      <w:rFonts w:ascii="Segoe UI" w:eastAsia="Times New Roman" w:hAnsi="Segoe UI" w:cs="Segoe UI"/>
      <w:b/>
      <w:bCs/>
      <w:sz w:val="19"/>
      <w:szCs w:val="19"/>
    </w:rPr>
  </w:style>
  <w:style w:type="character" w:customStyle="1" w:styleId="Zkladntext11">
    <w:name w:val="Základní text (11)_"/>
    <w:link w:val="Zkladntext111"/>
    <w:uiPriority w:val="99"/>
    <w:rsid w:val="00641D4C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Zkladntext110">
    <w:name w:val="Základní text (11)"/>
    <w:uiPriority w:val="99"/>
    <w:rsid w:val="00641D4C"/>
    <w:rPr>
      <w:rFonts w:ascii="Segoe UI" w:hAnsi="Segoe UI" w:cs="Segoe UI"/>
      <w:i/>
      <w:iCs/>
      <w:sz w:val="19"/>
      <w:szCs w:val="19"/>
      <w:u w:val="single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641D4C"/>
    <w:pPr>
      <w:widowControl w:val="0"/>
      <w:shd w:val="clear" w:color="auto" w:fill="FFFFFF"/>
      <w:spacing w:before="300" w:after="120" w:line="240" w:lineRule="atLeast"/>
      <w:ind w:hanging="320"/>
      <w:jc w:val="left"/>
    </w:pPr>
    <w:rPr>
      <w:rFonts w:ascii="Segoe UI" w:eastAsia="Times New Roman" w:hAnsi="Segoe UI" w:cs="Segoe UI"/>
      <w:i/>
      <w:iCs/>
      <w:sz w:val="19"/>
      <w:szCs w:val="19"/>
    </w:rPr>
  </w:style>
  <w:style w:type="character" w:customStyle="1" w:styleId="Zkladntext103">
    <w:name w:val="Základní text (10)3"/>
    <w:uiPriority w:val="99"/>
    <w:rsid w:val="00641D4C"/>
    <w:rPr>
      <w:rFonts w:ascii="Segoe UI" w:hAnsi="Segoe UI" w:cs="Segoe UI"/>
      <w:b/>
      <w:bCs/>
      <w:sz w:val="19"/>
      <w:szCs w:val="19"/>
      <w:u w:val="none"/>
      <w:shd w:val="clear" w:color="auto" w:fill="FFFFFF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2C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5A41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Vlastislav ANDRLE</dc:creator>
  <cp:lastModifiedBy>Hewlett-Packard Company</cp:lastModifiedBy>
  <cp:revision>2</cp:revision>
  <cp:lastPrinted>2021-12-08T19:36:00Z</cp:lastPrinted>
  <dcterms:created xsi:type="dcterms:W3CDTF">2022-10-23T13:37:00Z</dcterms:created>
  <dcterms:modified xsi:type="dcterms:W3CDTF">2022-10-23T13:37:00Z</dcterms:modified>
</cp:coreProperties>
</file>